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3513" w14:textId="77777777" w:rsidR="00BF3ECF" w:rsidRPr="00FC0397" w:rsidRDefault="00BF3ECF" w:rsidP="00BF3ECF">
      <w:pPr>
        <w:ind w:firstLine="709"/>
        <w:rPr>
          <w:rFonts w:cs="Times New Roman"/>
          <w:i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47"/>
        <w:gridCol w:w="931"/>
        <w:gridCol w:w="4341"/>
      </w:tblGrid>
      <w:tr w:rsidR="00BF3ECF" w:rsidRPr="00FC0397" w14:paraId="16CCCC05" w14:textId="77777777" w:rsidTr="00694436">
        <w:tc>
          <w:tcPr>
            <w:tcW w:w="3747" w:type="dxa"/>
          </w:tcPr>
          <w:p w14:paraId="0601DF71" w14:textId="77777777" w:rsidR="00BF3ECF" w:rsidRPr="00FC0397" w:rsidRDefault="00BF3ECF" w:rsidP="00694436">
            <w:pPr>
              <w:spacing w:line="280" w:lineRule="exact"/>
            </w:pPr>
          </w:p>
          <w:p w14:paraId="10E594BF" w14:textId="77777777" w:rsidR="00BF3ECF" w:rsidRPr="00FC0397" w:rsidRDefault="00BF3ECF" w:rsidP="00694436">
            <w:pPr>
              <w:spacing w:line="280" w:lineRule="exact"/>
            </w:pPr>
            <w:r w:rsidRPr="00FC0397">
              <w:t xml:space="preserve">Бухгалтерский отдел </w:t>
            </w:r>
          </w:p>
        </w:tc>
        <w:tc>
          <w:tcPr>
            <w:tcW w:w="931" w:type="dxa"/>
            <w:vMerge w:val="restart"/>
          </w:tcPr>
          <w:p w14:paraId="52881AAF" w14:textId="77777777" w:rsidR="00BF3ECF" w:rsidRPr="00FC0397" w:rsidRDefault="00BF3ECF" w:rsidP="00694436"/>
        </w:tc>
        <w:tc>
          <w:tcPr>
            <w:tcW w:w="4341" w:type="dxa"/>
            <w:vMerge w:val="restart"/>
          </w:tcPr>
          <w:p w14:paraId="4A74875C" w14:textId="77777777" w:rsidR="00BF3ECF" w:rsidRPr="00FC0397" w:rsidRDefault="00BF3ECF" w:rsidP="00694436">
            <w:pPr>
              <w:spacing w:line="280" w:lineRule="exact"/>
            </w:pPr>
          </w:p>
          <w:p w14:paraId="7379C1D0" w14:textId="77777777" w:rsidR="00BF3ECF" w:rsidRPr="00FC0397" w:rsidRDefault="00BF3ECF" w:rsidP="00694436">
            <w:pPr>
              <w:spacing w:line="280" w:lineRule="exact"/>
            </w:pPr>
            <w:r w:rsidRPr="00FC0397">
              <w:t>Директору ООО "Седьмое небо"</w:t>
            </w:r>
          </w:p>
          <w:p w14:paraId="210D5043" w14:textId="77777777" w:rsidR="00BF3ECF" w:rsidRPr="00FC0397" w:rsidRDefault="00BF3ECF" w:rsidP="00694436">
            <w:pPr>
              <w:spacing w:line="280" w:lineRule="exact"/>
            </w:pPr>
            <w:r w:rsidRPr="00FC0397">
              <w:t xml:space="preserve">Сидоренко </w:t>
            </w:r>
            <w:proofErr w:type="gramStart"/>
            <w:r w:rsidRPr="00FC0397">
              <w:t>А.Д.</w:t>
            </w:r>
            <w:proofErr w:type="gramEnd"/>
          </w:p>
        </w:tc>
      </w:tr>
      <w:tr w:rsidR="00BF3ECF" w:rsidRPr="00FC0397" w14:paraId="3FE33C79" w14:textId="77777777" w:rsidTr="00694436">
        <w:tc>
          <w:tcPr>
            <w:tcW w:w="3747" w:type="dxa"/>
          </w:tcPr>
          <w:p w14:paraId="49BB9FB4" w14:textId="77777777" w:rsidR="00BF3ECF" w:rsidRPr="00FC0397" w:rsidRDefault="00BF3ECF" w:rsidP="00694436">
            <w:pPr>
              <w:spacing w:line="360" w:lineRule="auto"/>
            </w:pPr>
            <w:r w:rsidRPr="00FC0397">
              <w:t>ДОКЛАДНАЯ ЗАПИСКА</w:t>
            </w:r>
          </w:p>
        </w:tc>
        <w:tc>
          <w:tcPr>
            <w:tcW w:w="931" w:type="dxa"/>
            <w:vMerge/>
          </w:tcPr>
          <w:p w14:paraId="3DEA8599" w14:textId="77777777" w:rsidR="00BF3ECF" w:rsidRPr="00FC0397" w:rsidRDefault="00BF3ECF" w:rsidP="00694436"/>
        </w:tc>
        <w:tc>
          <w:tcPr>
            <w:tcW w:w="4341" w:type="dxa"/>
            <w:vMerge/>
          </w:tcPr>
          <w:p w14:paraId="691403D0" w14:textId="77777777" w:rsidR="00BF3ECF" w:rsidRPr="00FC0397" w:rsidRDefault="00BF3ECF" w:rsidP="00694436"/>
        </w:tc>
      </w:tr>
      <w:tr w:rsidR="00BF3ECF" w:rsidRPr="00FC0397" w14:paraId="267401B8" w14:textId="77777777" w:rsidTr="00694436">
        <w:tc>
          <w:tcPr>
            <w:tcW w:w="3747" w:type="dxa"/>
          </w:tcPr>
          <w:p w14:paraId="0B93B5BE" w14:textId="77777777" w:rsidR="00BF3ECF" w:rsidRPr="00FC0397" w:rsidRDefault="00BF3ECF" w:rsidP="00694436">
            <w:pPr>
              <w:spacing w:line="360" w:lineRule="auto"/>
            </w:pPr>
            <w:r w:rsidRPr="00FC0397">
              <w:t>09.11.2020 № 5</w:t>
            </w:r>
          </w:p>
        </w:tc>
        <w:tc>
          <w:tcPr>
            <w:tcW w:w="931" w:type="dxa"/>
            <w:vMerge/>
          </w:tcPr>
          <w:p w14:paraId="3CAFEDF3" w14:textId="77777777" w:rsidR="00BF3ECF" w:rsidRPr="00FC0397" w:rsidRDefault="00BF3ECF" w:rsidP="00694436"/>
        </w:tc>
        <w:tc>
          <w:tcPr>
            <w:tcW w:w="4341" w:type="dxa"/>
            <w:vMerge/>
          </w:tcPr>
          <w:p w14:paraId="44485865" w14:textId="77777777" w:rsidR="00BF3ECF" w:rsidRPr="00FC0397" w:rsidRDefault="00BF3ECF" w:rsidP="00694436"/>
        </w:tc>
      </w:tr>
      <w:tr w:rsidR="00BF3ECF" w:rsidRPr="00FC0397" w14:paraId="4FF5BAAC" w14:textId="77777777" w:rsidTr="00694436">
        <w:tc>
          <w:tcPr>
            <w:tcW w:w="3747" w:type="dxa"/>
          </w:tcPr>
          <w:p w14:paraId="4B72C051" w14:textId="77777777" w:rsidR="00BF3ECF" w:rsidRPr="00FC0397" w:rsidRDefault="00BF3ECF" w:rsidP="00694436">
            <w:pPr>
              <w:spacing w:line="360" w:lineRule="auto"/>
            </w:pPr>
            <w:r w:rsidRPr="00FC0397">
              <w:t>г. Минск</w:t>
            </w:r>
          </w:p>
        </w:tc>
        <w:tc>
          <w:tcPr>
            <w:tcW w:w="931" w:type="dxa"/>
            <w:vMerge/>
          </w:tcPr>
          <w:p w14:paraId="0C48C06A" w14:textId="77777777" w:rsidR="00BF3ECF" w:rsidRPr="00FC0397" w:rsidRDefault="00BF3ECF" w:rsidP="00694436"/>
        </w:tc>
        <w:tc>
          <w:tcPr>
            <w:tcW w:w="4341" w:type="dxa"/>
            <w:vMerge/>
          </w:tcPr>
          <w:p w14:paraId="5E0A65F1" w14:textId="77777777" w:rsidR="00BF3ECF" w:rsidRPr="00FC0397" w:rsidRDefault="00BF3ECF" w:rsidP="00694436"/>
        </w:tc>
      </w:tr>
      <w:tr w:rsidR="00BF3ECF" w:rsidRPr="00FC0397" w14:paraId="2E704A60" w14:textId="77777777" w:rsidTr="00694436">
        <w:tc>
          <w:tcPr>
            <w:tcW w:w="3747" w:type="dxa"/>
          </w:tcPr>
          <w:p w14:paraId="21073672" w14:textId="77777777" w:rsidR="00BF3ECF" w:rsidRPr="00FC0397" w:rsidRDefault="00BF3ECF" w:rsidP="00694436">
            <w:pPr>
              <w:spacing w:line="280" w:lineRule="exact"/>
            </w:pPr>
            <w:r w:rsidRPr="00FC0397">
              <w:t>Об обнаружении хищения</w:t>
            </w:r>
          </w:p>
        </w:tc>
        <w:tc>
          <w:tcPr>
            <w:tcW w:w="931" w:type="dxa"/>
            <w:vMerge/>
          </w:tcPr>
          <w:p w14:paraId="2CC084B6" w14:textId="77777777" w:rsidR="00BF3ECF" w:rsidRPr="00FC0397" w:rsidRDefault="00BF3ECF" w:rsidP="00694436"/>
        </w:tc>
        <w:tc>
          <w:tcPr>
            <w:tcW w:w="4341" w:type="dxa"/>
            <w:vMerge/>
          </w:tcPr>
          <w:p w14:paraId="70B01707" w14:textId="77777777" w:rsidR="00BF3ECF" w:rsidRPr="00FC0397" w:rsidRDefault="00BF3ECF" w:rsidP="00694436"/>
        </w:tc>
      </w:tr>
    </w:tbl>
    <w:p w14:paraId="24E20ED5" w14:textId="77777777" w:rsidR="00BF3ECF" w:rsidRPr="00FC0397" w:rsidRDefault="00BF3ECF" w:rsidP="00BF3ECF">
      <w:pPr>
        <w:adjustRightInd w:val="0"/>
        <w:spacing w:before="150"/>
        <w:ind w:firstLine="709"/>
      </w:pPr>
      <w:r w:rsidRPr="00FC0397">
        <w:t xml:space="preserve">09.11.2020 я, Иванченко Инесса Николаевна, главный бухгалтер ООО «Седьмое небо», в 10:55 принимала денежные средства от Горошко </w:t>
      </w:r>
      <w:proofErr w:type="gramStart"/>
      <w:r w:rsidRPr="00FC0397">
        <w:t>А.П.</w:t>
      </w:r>
      <w:proofErr w:type="gramEnd"/>
      <w:r w:rsidRPr="00FC0397">
        <w:t xml:space="preserve"> в размере 35 белорусских рублей, которые ему были ранее выданы в счет командировочных расходов. В 11:00 в присутствии Горошко </w:t>
      </w:r>
      <w:proofErr w:type="gramStart"/>
      <w:r w:rsidRPr="00FC0397">
        <w:t>А.П.</w:t>
      </w:r>
      <w:proofErr w:type="gramEnd"/>
      <w:r w:rsidRPr="00FC0397">
        <w:t xml:space="preserve"> я открыла сейф, достала конверт, в котором находились оставленные ранее 200 белорусских рублей, открыла конверт, но денежных средств там не оказалось. </w:t>
      </w:r>
    </w:p>
    <w:p w14:paraId="0F5FBF93" w14:textId="77777777" w:rsidR="00BF3ECF" w:rsidRPr="00FC0397" w:rsidRDefault="00BF3ECF" w:rsidP="00BF3ECF">
      <w:pPr>
        <w:adjustRightInd w:val="0"/>
        <w:ind w:firstLine="709"/>
      </w:pPr>
      <w:r w:rsidRPr="00FC0397">
        <w:t xml:space="preserve">Сейф всегда находится закрытым, пароль известен только мне. Однако 08.11.2020 в 15:30 в мой кабинет приходил начальник цеха №1 Романов </w:t>
      </w:r>
      <w:proofErr w:type="gramStart"/>
      <w:r w:rsidRPr="00FC0397">
        <w:t>В.Д.</w:t>
      </w:r>
      <w:proofErr w:type="gramEnd"/>
      <w:r w:rsidRPr="00FC0397">
        <w:t xml:space="preserve">, которому я выдала денежные средства в качестве командировочных расходов. В ходе разговора я вышла один раз, не закрыв сейф, так как меня срочно вызывали к директору. Когда я вернулась, Романов </w:t>
      </w:r>
      <w:proofErr w:type="gramStart"/>
      <w:r w:rsidRPr="00FC0397">
        <w:t>В.Д.</w:t>
      </w:r>
      <w:proofErr w:type="gramEnd"/>
      <w:r w:rsidRPr="00FC0397">
        <w:t xml:space="preserve"> ожидал меня, мы закончили разговор, и он ушел. </w:t>
      </w:r>
    </w:p>
    <w:p w14:paraId="674514BC" w14:textId="77777777" w:rsidR="00BF3ECF" w:rsidRPr="00FC0397" w:rsidRDefault="00BF3ECF" w:rsidP="00BF3ECF">
      <w:pPr>
        <w:adjustRightInd w:val="0"/>
        <w:ind w:firstLine="709"/>
      </w:pPr>
      <w:r w:rsidRPr="00FC0397">
        <w:t xml:space="preserve">Так как все остальное время сейф был закрыт, то в результате действий Романова </w:t>
      </w:r>
      <w:proofErr w:type="gramStart"/>
      <w:r w:rsidRPr="00FC0397">
        <w:t>В.Д.</w:t>
      </w:r>
      <w:proofErr w:type="gramEnd"/>
      <w:r w:rsidRPr="00FC0397">
        <w:t xml:space="preserve"> была похищена сумма в размере 200 (двухсот) белорусских рублей из сейфа ООО «Седьмое небо». </w:t>
      </w:r>
    </w:p>
    <w:p w14:paraId="60396230" w14:textId="77777777" w:rsidR="00BF3ECF" w:rsidRPr="00FC0397" w:rsidRDefault="00BF3ECF" w:rsidP="00BF3ECF">
      <w:pPr>
        <w:adjustRightInd w:val="0"/>
        <w:ind w:firstLine="709"/>
      </w:pPr>
      <w:r w:rsidRPr="00FC0397">
        <w:t xml:space="preserve">Предлагаю рассмотреть вопрос о привлечении Романова </w:t>
      </w:r>
      <w:proofErr w:type="gramStart"/>
      <w:r w:rsidRPr="00FC0397">
        <w:t>В.Д.</w:t>
      </w:r>
      <w:proofErr w:type="gramEnd"/>
      <w:r w:rsidRPr="00FC0397">
        <w:t xml:space="preserve"> к дисциплинарной ответственности за хищение имущества нанимателя.</w:t>
      </w:r>
    </w:p>
    <w:p w14:paraId="1478A8E0" w14:textId="77777777" w:rsidR="00BF3ECF" w:rsidRPr="00FC0397" w:rsidRDefault="00BF3ECF" w:rsidP="00BF3ECF">
      <w:pPr>
        <w:adjustRightInd w:val="0"/>
        <w:ind w:firstLine="709"/>
      </w:pPr>
    </w:p>
    <w:tbl>
      <w:tblPr>
        <w:tblStyle w:val="a3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3590"/>
        <w:gridCol w:w="2221"/>
      </w:tblGrid>
      <w:tr w:rsidR="00BF3ECF" w:rsidRPr="00FC0397" w14:paraId="3AF833CC" w14:textId="77777777" w:rsidTr="00694436">
        <w:tc>
          <w:tcPr>
            <w:tcW w:w="3261" w:type="dxa"/>
          </w:tcPr>
          <w:p w14:paraId="73F36041" w14:textId="77777777" w:rsidR="00BF3ECF" w:rsidRPr="00FC0397" w:rsidRDefault="00BF3ECF" w:rsidP="00694436">
            <w:pPr>
              <w:adjustRightInd w:val="0"/>
              <w:spacing w:before="150" w:line="280" w:lineRule="exact"/>
              <w:ind w:left="-109"/>
              <w:rPr>
                <w:lang w:eastAsia="en-US"/>
              </w:rPr>
            </w:pPr>
            <w:r w:rsidRPr="00FC0397">
              <w:rPr>
                <w:lang w:eastAsia="en-US"/>
              </w:rPr>
              <w:t>Начальник бухгалтерского отдела</w:t>
            </w:r>
          </w:p>
        </w:tc>
        <w:tc>
          <w:tcPr>
            <w:tcW w:w="3590" w:type="dxa"/>
            <w:vAlign w:val="bottom"/>
          </w:tcPr>
          <w:p w14:paraId="5AC0975F" w14:textId="77777777" w:rsidR="00BF3ECF" w:rsidRPr="00FC0397" w:rsidRDefault="00BF3ECF" w:rsidP="00694436">
            <w:pPr>
              <w:adjustRightInd w:val="0"/>
              <w:spacing w:after="150" w:line="280" w:lineRule="exact"/>
              <w:ind w:right="-289"/>
              <w:jc w:val="center"/>
              <w:rPr>
                <w:lang w:eastAsia="en-US"/>
              </w:rPr>
            </w:pPr>
          </w:p>
          <w:p w14:paraId="297BF7CC" w14:textId="77777777" w:rsidR="00BF3ECF" w:rsidRPr="00FC0397" w:rsidRDefault="00BF3ECF" w:rsidP="00694436">
            <w:pPr>
              <w:adjustRightInd w:val="0"/>
              <w:spacing w:after="150" w:line="280" w:lineRule="exact"/>
              <w:ind w:right="-289"/>
              <w:jc w:val="center"/>
              <w:rPr>
                <w:lang w:eastAsia="en-US"/>
              </w:rPr>
            </w:pPr>
            <w:r w:rsidRPr="00FC0397">
              <w:rPr>
                <w:lang w:eastAsia="en-US"/>
              </w:rPr>
              <w:t>Подпись</w:t>
            </w:r>
          </w:p>
        </w:tc>
        <w:tc>
          <w:tcPr>
            <w:tcW w:w="2221" w:type="dxa"/>
            <w:vAlign w:val="bottom"/>
          </w:tcPr>
          <w:p w14:paraId="13DE1040" w14:textId="77777777" w:rsidR="00BF3ECF" w:rsidRPr="00FC0397" w:rsidRDefault="00BF3ECF" w:rsidP="00694436">
            <w:pPr>
              <w:adjustRightInd w:val="0"/>
              <w:spacing w:after="150" w:line="280" w:lineRule="exact"/>
              <w:jc w:val="center"/>
              <w:rPr>
                <w:lang w:eastAsia="en-US"/>
              </w:rPr>
            </w:pPr>
          </w:p>
          <w:p w14:paraId="49221122" w14:textId="77777777" w:rsidR="00BF3ECF" w:rsidRPr="00FC0397" w:rsidRDefault="00BF3ECF" w:rsidP="00694436">
            <w:pPr>
              <w:adjustRightInd w:val="0"/>
              <w:spacing w:after="150" w:line="280" w:lineRule="exact"/>
              <w:ind w:right="-289"/>
              <w:jc w:val="center"/>
              <w:rPr>
                <w:lang w:eastAsia="en-US"/>
              </w:rPr>
            </w:pPr>
            <w:proofErr w:type="gramStart"/>
            <w:r w:rsidRPr="00FC0397">
              <w:rPr>
                <w:lang w:eastAsia="en-US"/>
              </w:rPr>
              <w:t>И.Н.</w:t>
            </w:r>
            <w:proofErr w:type="gramEnd"/>
            <w:r w:rsidRPr="00FC0397">
              <w:rPr>
                <w:lang w:eastAsia="en-US"/>
              </w:rPr>
              <w:t xml:space="preserve"> Иванченко</w:t>
            </w:r>
          </w:p>
        </w:tc>
      </w:tr>
    </w:tbl>
    <w:p w14:paraId="2A53A1C4" w14:textId="77777777" w:rsidR="007053B4" w:rsidRDefault="007053B4"/>
    <w:sectPr w:rsidR="0070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B4"/>
    <w:rsid w:val="007053B4"/>
    <w:rsid w:val="00B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CFFC-5899-4BDB-90F7-AA642668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C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2021-05-05T04:01:00Z</dcterms:created>
  <dcterms:modified xsi:type="dcterms:W3CDTF">2021-05-05T04:02:00Z</dcterms:modified>
</cp:coreProperties>
</file>