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A6" w:rsidRPr="00EB3682" w:rsidRDefault="00E334A6" w:rsidP="00E334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  <w:r w:rsidRPr="00DD214A">
        <w:rPr>
          <w:rFonts w:ascii="Times New Roman" w:hAnsi="Times New Roman"/>
          <w:b/>
          <w:sz w:val="24"/>
          <w:szCs w:val="24"/>
        </w:rPr>
        <w:t xml:space="preserve"> приказ</w:t>
      </w:r>
      <w:r>
        <w:rPr>
          <w:rFonts w:ascii="Times New Roman" w:hAnsi="Times New Roman"/>
          <w:b/>
          <w:sz w:val="24"/>
          <w:szCs w:val="24"/>
        </w:rPr>
        <w:t>а</w:t>
      </w:r>
      <w:r w:rsidRPr="00DD214A">
        <w:rPr>
          <w:rFonts w:ascii="Times New Roman" w:hAnsi="Times New Roman"/>
          <w:b/>
          <w:sz w:val="24"/>
          <w:szCs w:val="24"/>
        </w:rPr>
        <w:t xml:space="preserve"> об увольнении за наруш</w:t>
      </w:r>
      <w:r>
        <w:rPr>
          <w:rFonts w:ascii="Times New Roman" w:hAnsi="Times New Roman"/>
          <w:b/>
          <w:sz w:val="24"/>
          <w:szCs w:val="24"/>
        </w:rPr>
        <w:t>ение требований по охране труда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139"/>
      </w:tblGrid>
      <w:tr w:rsidR="00E334A6" w:rsidRPr="00C05146" w:rsidTr="007C6D8F">
        <w:tc>
          <w:tcPr>
            <w:tcW w:w="10139" w:type="dxa"/>
            <w:shd w:val="clear" w:color="auto" w:fill="auto"/>
          </w:tcPr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 xml:space="preserve">Общество с </w:t>
            </w:r>
            <w:proofErr w:type="gramStart"/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ограниченной</w:t>
            </w:r>
            <w:proofErr w:type="gramEnd"/>
            <w:r w:rsidRPr="00C051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ответственностью «</w:t>
            </w:r>
            <w:proofErr w:type="spellStart"/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ЛитСталь</w:t>
            </w:r>
            <w:proofErr w:type="spellEnd"/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ПРИКАЗ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02.05.2016 № 04-к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г. Минск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Об увольнении с работы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В связи с произошедшим в литейном цеху 18.04.2016 несчастным случаем, повлекшим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причинение увечья инженеру 4-го разряда Корнееву Н.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А., в результате которого ему установлена II группа инвалидности (заключение МРЭК от 20.04.2016),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УВОЛИТЬ:</w:t>
            </w:r>
          </w:p>
          <w:p w:rsidR="00E334A6" w:rsidRPr="00C05146" w:rsidRDefault="00E334A6" w:rsidP="007C6D8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Матвеева Вячеслава Сергеевича, мастера литейного цеха, 03.05.2016 за однократное грубое нарушение правил охраны труда, повлекшее увечье другого работника, в соответствии с п. 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ст. 42 Трудового кодекса Республики Беларусь.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Трудовой отпуск использован по 01.03.2016.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Основания: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1. Докладная записка начальника литейного цеха Антипова 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В. от 18.04.2016.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2. Письменное объяснение Матвеева 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С. от 19.04.2016.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3. Акт о несчастном случае на производстве от 18.04.2016 № 3.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4. Служебная записка о проведении проверки допущенных работником нарушений от 19.04.2016 № 1.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4A6" w:rsidRPr="00C05146" w:rsidRDefault="00E334A6" w:rsidP="007C6D8F">
            <w:pPr>
              <w:tabs>
                <w:tab w:val="left" w:pos="2730"/>
                <w:tab w:val="left" w:pos="2790"/>
              </w:tabs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51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Стрельников</w:t>
            </w:r>
            <w:proofErr w:type="spellEnd"/>
            <w:r w:rsidRPr="00C051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В.</w:t>
            </w: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С приказом ознакомлен _________________/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Матвеев В.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C0514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С.</w:t>
            </w:r>
          </w:p>
          <w:p w:rsidR="00E334A6" w:rsidRPr="00C05146" w:rsidRDefault="00E334A6" w:rsidP="007C6D8F">
            <w:pPr>
              <w:spacing w:after="0" w:line="36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5146">
              <w:rPr>
                <w:rFonts w:ascii="Times New Roman" w:hAnsi="Times New Roman"/>
                <w:i/>
                <w:sz w:val="24"/>
                <w:szCs w:val="24"/>
              </w:rPr>
              <w:t>03.05.2016</w:t>
            </w:r>
          </w:p>
        </w:tc>
      </w:tr>
    </w:tbl>
    <w:p w:rsidR="00050776" w:rsidRPr="006D2CBB" w:rsidRDefault="00050776">
      <w:pPr>
        <w:rPr>
          <w:lang w:val="en-US"/>
        </w:rPr>
      </w:pPr>
    </w:p>
    <w:sectPr w:rsidR="00050776" w:rsidRPr="006D2CBB" w:rsidSect="00F20D2D">
      <w:pgSz w:w="11906" w:h="16838"/>
      <w:pgMar w:top="1134" w:right="849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90" w:rsidRDefault="00882990" w:rsidP="00882990">
      <w:pPr>
        <w:spacing w:after="0" w:line="240" w:lineRule="auto"/>
      </w:pPr>
      <w:r>
        <w:separator/>
      </w:r>
    </w:p>
  </w:endnote>
  <w:endnote w:type="continuationSeparator" w:id="1">
    <w:p w:rsidR="00882990" w:rsidRDefault="00882990" w:rsidP="008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90" w:rsidRDefault="00882990" w:rsidP="00882990">
      <w:pPr>
        <w:spacing w:after="0" w:line="240" w:lineRule="auto"/>
      </w:pPr>
      <w:r>
        <w:separator/>
      </w:r>
    </w:p>
  </w:footnote>
  <w:footnote w:type="continuationSeparator" w:id="1">
    <w:p w:rsidR="00882990" w:rsidRDefault="00882990" w:rsidP="0088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A6"/>
    <w:rsid w:val="00050776"/>
    <w:rsid w:val="006D2CBB"/>
    <w:rsid w:val="00882990"/>
    <w:rsid w:val="00E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A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334A6"/>
    <w:rPr>
      <w:rFonts w:ascii="Calibri" w:eastAsia="Calibri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334A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334A6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strelchyk</cp:lastModifiedBy>
  <cp:revision>2</cp:revision>
  <dcterms:created xsi:type="dcterms:W3CDTF">2016-05-13T13:10:00Z</dcterms:created>
  <dcterms:modified xsi:type="dcterms:W3CDTF">2020-03-23T14:20:00Z</dcterms:modified>
</cp:coreProperties>
</file>