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34" w:rsidRPr="00DF65D7" w:rsidRDefault="00365B34" w:rsidP="00F30B3A">
      <w:pPr>
        <w:pStyle w:val="a3"/>
        <w:ind w:right="306" w:firstLine="540"/>
        <w:jc w:val="both"/>
      </w:pPr>
    </w:p>
    <w:p w:rsidR="00365B34" w:rsidRPr="00DF65D7" w:rsidRDefault="00DF65D7" w:rsidP="00F30B3A">
      <w:pPr>
        <w:pStyle w:val="a3"/>
        <w:ind w:right="306" w:firstLine="540"/>
        <w:jc w:val="center"/>
        <w:rPr>
          <w:b/>
        </w:rPr>
      </w:pPr>
      <w:r w:rsidRPr="00DF65D7">
        <w:rPr>
          <w:b/>
        </w:rPr>
        <w:t>Договор купли-продажи недвижимого имущества</w:t>
      </w:r>
    </w:p>
    <w:p w:rsidR="00365B34" w:rsidRPr="00DF65D7" w:rsidRDefault="00365B34" w:rsidP="00F30B3A">
      <w:pPr>
        <w:pStyle w:val="a3"/>
        <w:ind w:right="306" w:firstLine="540"/>
        <w:jc w:val="both"/>
      </w:pPr>
    </w:p>
    <w:p w:rsidR="00F30B3A" w:rsidRPr="00DF65D7" w:rsidRDefault="00F30B3A" w:rsidP="00F30B3A">
      <w:pPr>
        <w:pStyle w:val="a3"/>
        <w:ind w:right="306" w:firstLine="540"/>
        <w:jc w:val="both"/>
        <w:rPr>
          <w:i/>
        </w:rPr>
      </w:pPr>
      <w:r w:rsidRPr="00DF65D7">
        <w:t>г. Минск</w:t>
      </w:r>
      <w:r w:rsidR="00DF65D7" w:rsidRPr="00DF65D7">
        <w:tab/>
      </w:r>
      <w:r w:rsidR="00DF65D7" w:rsidRPr="00DF65D7">
        <w:tab/>
      </w:r>
      <w:r w:rsidR="00DF65D7" w:rsidRPr="00DF65D7">
        <w:tab/>
      </w:r>
      <w:r w:rsidR="00DF65D7" w:rsidRPr="00DF65D7">
        <w:tab/>
      </w:r>
      <w:r w:rsidR="00DF65D7" w:rsidRPr="00DF65D7">
        <w:tab/>
      </w:r>
      <w:r w:rsidR="00DF65D7" w:rsidRPr="00DF65D7">
        <w:tab/>
      </w:r>
      <w:r w:rsidR="00DF65D7" w:rsidRPr="00DF65D7">
        <w:tab/>
      </w:r>
      <w:r w:rsidR="00DF65D7" w:rsidRPr="00DF65D7">
        <w:tab/>
      </w:r>
      <w:r w:rsidR="00DF65D7" w:rsidRPr="00DF65D7">
        <w:rPr>
          <w:i/>
        </w:rPr>
        <w:t>(дата)</w:t>
      </w:r>
    </w:p>
    <w:p w:rsidR="00DF65D7" w:rsidRPr="00DF65D7" w:rsidRDefault="00DF65D7" w:rsidP="00DF65D7">
      <w:pPr>
        <w:rPr>
          <w:i/>
        </w:rPr>
      </w:pPr>
    </w:p>
    <w:p w:rsidR="00365B34" w:rsidRPr="00DF65D7" w:rsidRDefault="00DF65D7" w:rsidP="00F30B3A">
      <w:pPr>
        <w:pStyle w:val="a3"/>
        <w:ind w:right="306" w:firstLine="540"/>
        <w:jc w:val="both"/>
      </w:pPr>
      <w:proofErr w:type="gramStart"/>
      <w:r w:rsidRPr="00DF65D7">
        <w:t xml:space="preserve">ООО </w:t>
      </w:r>
      <w:r w:rsidR="00365B34" w:rsidRPr="00DF65D7">
        <w:t xml:space="preserve">__________________, в лице директора _______________________, действующего на основании Устава, именуемое в дальнейшем </w:t>
      </w:r>
      <w:r w:rsidRPr="00DF65D7">
        <w:t>«</w:t>
      </w:r>
      <w:r w:rsidR="00365B34" w:rsidRPr="00DF65D7">
        <w:t>Продавец</w:t>
      </w:r>
      <w:r w:rsidRPr="00DF65D7">
        <w:t>»</w:t>
      </w:r>
      <w:r w:rsidR="00365B34" w:rsidRPr="00DF65D7">
        <w:t xml:space="preserve">, с одной стороны, и </w:t>
      </w:r>
      <w:r w:rsidRPr="00DF65D7">
        <w:t xml:space="preserve">ООО </w:t>
      </w:r>
      <w:r w:rsidR="00365B34" w:rsidRPr="00DF65D7">
        <w:t>___________, в лице директора ______________________, действующего на основании Устава, именуемое в дальнейшем "Покупатель", с другой стороны, далее совместно именуемые</w:t>
      </w:r>
      <w:r w:rsidRPr="00DF65D7">
        <w:t xml:space="preserve"> -</w:t>
      </w:r>
      <w:r w:rsidR="00365B34" w:rsidRPr="00DF65D7">
        <w:t xml:space="preserve"> "Стороны", заключили настоящий договор о нижеследующем.</w:t>
      </w:r>
      <w:proofErr w:type="gramEnd"/>
    </w:p>
    <w:p w:rsidR="00365B34" w:rsidRPr="00DF65D7" w:rsidRDefault="00365B34" w:rsidP="00365B34">
      <w:pPr>
        <w:pStyle w:val="ConsPlusNonformat"/>
        <w:ind w:right="306"/>
        <w:jc w:val="center"/>
        <w:rPr>
          <w:rFonts w:ascii="Times New Roman" w:hAnsi="Times New Roman" w:cs="Times New Roman"/>
          <w:sz w:val="24"/>
          <w:szCs w:val="24"/>
        </w:rPr>
      </w:pPr>
    </w:p>
    <w:p w:rsidR="00365B34" w:rsidRPr="00DF65D7" w:rsidRDefault="00365B34" w:rsidP="00365B34">
      <w:pPr>
        <w:pStyle w:val="ConsPlusNonformat"/>
        <w:ind w:right="306"/>
        <w:jc w:val="center"/>
        <w:rPr>
          <w:rFonts w:ascii="Times New Roman" w:hAnsi="Times New Roman" w:cs="Times New Roman"/>
          <w:sz w:val="24"/>
          <w:szCs w:val="24"/>
        </w:rPr>
      </w:pPr>
      <w:r w:rsidRPr="00DF65D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65B34" w:rsidRPr="00DF65D7" w:rsidRDefault="00365B34" w:rsidP="00365B34">
      <w:pPr>
        <w:pStyle w:val="ConsPlusNonformat"/>
        <w:ind w:right="306"/>
        <w:jc w:val="center"/>
        <w:rPr>
          <w:rFonts w:ascii="Times New Roman" w:hAnsi="Times New Roman" w:cs="Times New Roman"/>
          <w:sz w:val="24"/>
          <w:szCs w:val="24"/>
        </w:rPr>
      </w:pPr>
    </w:p>
    <w:p w:rsidR="00365B34" w:rsidRPr="00DF65D7" w:rsidRDefault="00365B34" w:rsidP="00365B34">
      <w:pPr>
        <w:pStyle w:val="a3"/>
        <w:ind w:right="306" w:firstLine="540"/>
        <w:jc w:val="both"/>
      </w:pPr>
      <w:r w:rsidRPr="00DF65D7">
        <w:t xml:space="preserve">  1.1.  </w:t>
      </w:r>
      <w:proofErr w:type="gramStart"/>
      <w:r w:rsidRPr="00DF65D7">
        <w:t>Продавец  продает, а Покупатель покупает недвижимое имущество -</w:t>
      </w:r>
      <w:r w:rsidR="00DF65D7" w:rsidRPr="00DF65D7">
        <w:t xml:space="preserve"> </w:t>
      </w:r>
      <w:r w:rsidRPr="00DF65D7">
        <w:t>капитальное строение</w:t>
      </w:r>
      <w:r w:rsidR="00DF65D7" w:rsidRPr="00DF65D7">
        <w:t xml:space="preserve"> </w:t>
      </w:r>
      <w:r w:rsidRPr="00DF65D7">
        <w:t>общей площадью _____________  метров  квадратных, с инвентарным номером  _____________, наименование – ______________, находящемся по адресу: ________________________________, именуемое  в дальнейшем «Объект».</w:t>
      </w:r>
      <w:proofErr w:type="gramEnd"/>
    </w:p>
    <w:p w:rsidR="00365B34" w:rsidRPr="00DF65D7" w:rsidRDefault="00365B34" w:rsidP="00365B34">
      <w:pPr>
        <w:tabs>
          <w:tab w:val="left" w:pos="0"/>
        </w:tabs>
        <w:ind w:right="306" w:firstLine="708"/>
        <w:jc w:val="both"/>
        <w:rPr>
          <w:highlight w:val="lightGray"/>
        </w:rPr>
      </w:pPr>
      <w:r w:rsidRPr="00DF65D7">
        <w:rPr>
          <w:color w:val="000000"/>
        </w:rPr>
        <w:t xml:space="preserve">1.2. Объект принадлежит Продавцу на праве собственности, что подтверждается </w:t>
      </w:r>
      <w:r w:rsidRPr="00DF65D7">
        <w:t>Свидетельством (Удостоверением) о государственной регистрации, составленным РУП «___________________________________ агентство по государственной регистрации и земельному кадастру» ________________ филиал.</w:t>
      </w:r>
    </w:p>
    <w:p w:rsidR="00365B34" w:rsidRPr="00DF65D7" w:rsidRDefault="00365B34" w:rsidP="00365B34">
      <w:pPr>
        <w:pStyle w:val="1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06" w:firstLine="720"/>
        <w:jc w:val="both"/>
      </w:pPr>
      <w:r w:rsidRPr="00DF65D7">
        <w:t xml:space="preserve">Объект расположен на земельном участке площадью _________________ га с кадастровым номером ________________, по адресу: ___________________, предоставленном Продавцу в срочное возмездное владение и пользование согласно договора аренды земельного участка _________________________,  выданный Решением __________________ районного исполнительного комитета </w:t>
      </w:r>
      <w:proofErr w:type="gramStart"/>
      <w:r w:rsidRPr="00DF65D7">
        <w:t>от</w:t>
      </w:r>
      <w:proofErr w:type="gramEnd"/>
      <w:r w:rsidRPr="00DF65D7">
        <w:t>___________________________________.</w:t>
      </w:r>
    </w:p>
    <w:p w:rsidR="00365B34" w:rsidRPr="00DF65D7" w:rsidRDefault="00365B34" w:rsidP="00365B34">
      <w:pPr>
        <w:pStyle w:val="1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06" w:firstLine="720"/>
        <w:jc w:val="both"/>
      </w:pPr>
      <w:r w:rsidRPr="00DF65D7">
        <w:t xml:space="preserve">1.3. Продавец гарантирует, что Объект   до совершения настоящего договора никому другому не продан, не обещан в дарение,  судебного спора о нем не имеется, в аренде не находится, иных владельцев не имеет, </w:t>
      </w:r>
      <w:r w:rsidRPr="00DF65D7">
        <w:lastRenderedPageBreak/>
        <w:t xml:space="preserve">не обременен другими правами третьих лиц. </w:t>
      </w:r>
    </w:p>
    <w:p w:rsidR="00365B34" w:rsidRPr="00DF65D7" w:rsidRDefault="00365B34" w:rsidP="00365B34">
      <w:pPr>
        <w:pStyle w:val="ConsPlusNonformat"/>
        <w:shd w:val="clear" w:color="auto" w:fill="FFFFFF"/>
        <w:tabs>
          <w:tab w:val="left" w:pos="0"/>
          <w:tab w:val="left" w:pos="993"/>
          <w:tab w:val="left" w:pos="1134"/>
        </w:tabs>
        <w:ind w:right="30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D7">
        <w:rPr>
          <w:rFonts w:ascii="Times New Roman" w:hAnsi="Times New Roman" w:cs="Times New Roman"/>
          <w:sz w:val="24"/>
          <w:szCs w:val="24"/>
        </w:rPr>
        <w:t xml:space="preserve">С момента подписания настоящего договора и до момента возникновения в установленном порядке прав на Объект у Покупателя, Продавец не вправе заключать договоры аренды, залога, иные договоры, влекущие возникновение прав, ограничений (обременений) Объекта по настоящему договору, без письменного согласия на то Покупателя. </w:t>
      </w:r>
    </w:p>
    <w:p w:rsidR="00365B34" w:rsidRPr="00DF65D7" w:rsidRDefault="00365B34" w:rsidP="00365B34">
      <w:pPr>
        <w:pStyle w:val="ConsPlusNonformat"/>
        <w:ind w:right="3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D7">
        <w:rPr>
          <w:rFonts w:ascii="Times New Roman" w:hAnsi="Times New Roman" w:cs="Times New Roman"/>
          <w:sz w:val="24"/>
          <w:szCs w:val="24"/>
        </w:rPr>
        <w:t>1.4. Оформление права на земельный участок, необходимого для обслуживания Объекта, осуществляется в соответствии с законодательством Республики Беларусь.</w:t>
      </w:r>
    </w:p>
    <w:p w:rsidR="00365B34" w:rsidRPr="00DF65D7" w:rsidRDefault="00365B34" w:rsidP="00365B34">
      <w:pPr>
        <w:pStyle w:val="ConsPlusNonformat"/>
        <w:ind w:right="3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1A3">
        <w:rPr>
          <w:rFonts w:ascii="Times New Roman" w:hAnsi="Times New Roman" w:cs="Times New Roman"/>
          <w:sz w:val="24"/>
          <w:szCs w:val="24"/>
        </w:rPr>
        <w:t>1.5</w:t>
      </w:r>
      <w:r w:rsidR="00B664FD" w:rsidRPr="006521A3">
        <w:rPr>
          <w:rFonts w:ascii="Times New Roman" w:hAnsi="Times New Roman" w:cs="Times New Roman"/>
          <w:sz w:val="24"/>
          <w:szCs w:val="24"/>
        </w:rPr>
        <w:t>.</w:t>
      </w:r>
      <w:r w:rsidRPr="006521A3">
        <w:rPr>
          <w:rFonts w:ascii="Times New Roman" w:hAnsi="Times New Roman" w:cs="Times New Roman"/>
          <w:sz w:val="24"/>
          <w:szCs w:val="24"/>
        </w:rPr>
        <w:t xml:space="preserve"> Основанием для государственной  регистраци</w:t>
      </w:r>
      <w:r w:rsidR="00B664FD" w:rsidRPr="006521A3">
        <w:rPr>
          <w:rFonts w:ascii="Times New Roman" w:hAnsi="Times New Roman" w:cs="Times New Roman"/>
          <w:sz w:val="24"/>
          <w:szCs w:val="24"/>
        </w:rPr>
        <w:t>и</w:t>
      </w:r>
      <w:r w:rsidRPr="006521A3">
        <w:rPr>
          <w:rFonts w:ascii="Times New Roman" w:hAnsi="Times New Roman" w:cs="Times New Roman"/>
          <w:sz w:val="24"/>
          <w:szCs w:val="24"/>
        </w:rPr>
        <w:t xml:space="preserve">   права  собственности на Объект  за Покупателем  является </w:t>
      </w:r>
      <w:r w:rsidR="00B664FD" w:rsidRPr="006521A3">
        <w:rPr>
          <w:rFonts w:ascii="Times New Roman" w:hAnsi="Times New Roman" w:cs="Times New Roman"/>
          <w:sz w:val="24"/>
          <w:szCs w:val="24"/>
        </w:rPr>
        <w:t xml:space="preserve">полная оплата по договору в соответствии с п. 2.3. настоящего договора и </w:t>
      </w:r>
      <w:r w:rsidRPr="006521A3">
        <w:rPr>
          <w:rFonts w:ascii="Times New Roman" w:hAnsi="Times New Roman" w:cs="Times New Roman"/>
          <w:sz w:val="24"/>
          <w:szCs w:val="24"/>
        </w:rPr>
        <w:t>передача Объекта  Продавцом   Покупателю  с  подписанием   сторонами  акт</w:t>
      </w:r>
      <w:r w:rsidR="008452C9" w:rsidRPr="006521A3">
        <w:rPr>
          <w:rFonts w:ascii="Times New Roman" w:hAnsi="Times New Roman" w:cs="Times New Roman"/>
          <w:sz w:val="24"/>
          <w:szCs w:val="24"/>
        </w:rPr>
        <w:t>а</w:t>
      </w:r>
      <w:r w:rsidR="001521FB" w:rsidRPr="006521A3">
        <w:rPr>
          <w:rFonts w:ascii="Times New Roman" w:hAnsi="Times New Roman" w:cs="Times New Roman"/>
          <w:sz w:val="24"/>
          <w:szCs w:val="24"/>
        </w:rPr>
        <w:t xml:space="preserve"> приемки</w:t>
      </w:r>
      <w:r w:rsidR="00C806B5" w:rsidRPr="006521A3">
        <w:rPr>
          <w:rFonts w:ascii="Times New Roman" w:hAnsi="Times New Roman" w:cs="Times New Roman"/>
          <w:sz w:val="24"/>
          <w:szCs w:val="24"/>
        </w:rPr>
        <w:t>-</w:t>
      </w:r>
      <w:r w:rsidRPr="006521A3">
        <w:rPr>
          <w:rFonts w:ascii="Times New Roman" w:hAnsi="Times New Roman" w:cs="Times New Roman"/>
          <w:sz w:val="24"/>
          <w:szCs w:val="24"/>
        </w:rPr>
        <w:t xml:space="preserve"> передачи.</w:t>
      </w:r>
    </w:p>
    <w:p w:rsidR="00365B34" w:rsidRPr="00DF65D7" w:rsidRDefault="00365B34" w:rsidP="00365B34">
      <w:pPr>
        <w:pStyle w:val="ConsPlusNonformat"/>
        <w:ind w:right="3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D7">
        <w:rPr>
          <w:rFonts w:ascii="Times New Roman" w:hAnsi="Times New Roman" w:cs="Times New Roman"/>
          <w:sz w:val="24"/>
          <w:szCs w:val="24"/>
        </w:rPr>
        <w:t>1.6</w:t>
      </w:r>
      <w:proofErr w:type="gramStart"/>
      <w:r w:rsidRPr="00DF65D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F65D7">
        <w:rPr>
          <w:rFonts w:ascii="Times New Roman" w:hAnsi="Times New Roman" w:cs="Times New Roman"/>
          <w:sz w:val="24"/>
          <w:szCs w:val="24"/>
        </w:rPr>
        <w:t xml:space="preserve"> момента передачи  Объекта  Продавцом   Покупателю и до  полного  расчета между  сторонами, Объект    признается  находящимся в залоге у Продавца. </w:t>
      </w:r>
    </w:p>
    <w:p w:rsidR="00365B34" w:rsidRPr="00DF65D7" w:rsidRDefault="00365B34">
      <w:pPr>
        <w:pStyle w:val="ConsPlusNormal"/>
        <w:ind w:firstLine="540"/>
        <w:jc w:val="both"/>
        <w:rPr>
          <w:sz w:val="24"/>
          <w:szCs w:val="24"/>
        </w:rPr>
      </w:pPr>
    </w:p>
    <w:p w:rsidR="00365B34" w:rsidRPr="00DF65D7" w:rsidRDefault="00365B34" w:rsidP="00365B34">
      <w:pPr>
        <w:pStyle w:val="ConsPlusNonformat"/>
        <w:numPr>
          <w:ilvl w:val="0"/>
          <w:numId w:val="2"/>
        </w:numPr>
        <w:adjustRightInd w:val="0"/>
        <w:ind w:right="306"/>
        <w:jc w:val="center"/>
        <w:rPr>
          <w:rFonts w:ascii="Times New Roman" w:hAnsi="Times New Roman" w:cs="Times New Roman"/>
          <w:sz w:val="24"/>
          <w:szCs w:val="24"/>
        </w:rPr>
      </w:pPr>
      <w:r w:rsidRPr="00DF65D7">
        <w:rPr>
          <w:rFonts w:ascii="Times New Roman" w:hAnsi="Times New Roman" w:cs="Times New Roman"/>
          <w:sz w:val="24"/>
          <w:szCs w:val="24"/>
        </w:rPr>
        <w:t>ЦЕНА ПРОДАЖИ</w:t>
      </w:r>
    </w:p>
    <w:p w:rsidR="00365B34" w:rsidRPr="00DF65D7" w:rsidRDefault="00365B34" w:rsidP="00365B34">
      <w:pPr>
        <w:pStyle w:val="ConsPlusNonformat"/>
        <w:ind w:right="306"/>
        <w:rPr>
          <w:rFonts w:ascii="Times New Roman" w:hAnsi="Times New Roman" w:cs="Times New Roman"/>
          <w:sz w:val="24"/>
          <w:szCs w:val="24"/>
        </w:rPr>
      </w:pPr>
    </w:p>
    <w:p w:rsidR="00365B34" w:rsidRPr="00DF65D7" w:rsidRDefault="00365B34" w:rsidP="00365B34">
      <w:pPr>
        <w:pStyle w:val="ConsPlusNonformat"/>
        <w:ind w:right="3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D7">
        <w:rPr>
          <w:rFonts w:ascii="Times New Roman" w:hAnsi="Times New Roman" w:cs="Times New Roman"/>
          <w:sz w:val="24"/>
          <w:szCs w:val="24"/>
        </w:rPr>
        <w:t xml:space="preserve">2.1. Цена продажи Объекта составляет </w:t>
      </w:r>
      <w:r w:rsidR="0060673B" w:rsidRPr="00DF65D7">
        <w:rPr>
          <w:rFonts w:ascii="Times New Roman" w:hAnsi="Times New Roman" w:cs="Times New Roman"/>
          <w:sz w:val="24"/>
          <w:szCs w:val="24"/>
        </w:rPr>
        <w:t>_________</w:t>
      </w:r>
      <w:r w:rsidRPr="00DF65D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0673B" w:rsidRPr="00DF65D7">
        <w:rPr>
          <w:rFonts w:ascii="Times New Roman" w:hAnsi="Times New Roman" w:cs="Times New Roman"/>
          <w:sz w:val="24"/>
          <w:szCs w:val="24"/>
        </w:rPr>
        <w:t>___</w:t>
      </w:r>
      <w:r w:rsidRPr="00DF65D7">
        <w:rPr>
          <w:rFonts w:ascii="Times New Roman" w:hAnsi="Times New Roman" w:cs="Times New Roman"/>
          <w:sz w:val="24"/>
          <w:szCs w:val="24"/>
        </w:rPr>
        <w:t xml:space="preserve"> копейки (</w:t>
      </w:r>
      <w:r w:rsidR="0060673B" w:rsidRPr="00DF65D7">
        <w:rPr>
          <w:rFonts w:ascii="Times New Roman" w:hAnsi="Times New Roman" w:cs="Times New Roman"/>
          <w:sz w:val="24"/>
          <w:szCs w:val="24"/>
        </w:rPr>
        <w:t>сумма прописью</w:t>
      </w:r>
      <w:r w:rsidRPr="00DF65D7">
        <w:rPr>
          <w:rFonts w:ascii="Times New Roman" w:hAnsi="Times New Roman" w:cs="Times New Roman"/>
          <w:sz w:val="24"/>
          <w:szCs w:val="24"/>
        </w:rPr>
        <w:t>) без НДС.</w:t>
      </w:r>
    </w:p>
    <w:p w:rsidR="00365B34" w:rsidRPr="00DF65D7" w:rsidRDefault="00365B34" w:rsidP="00365B34">
      <w:pPr>
        <w:pStyle w:val="ConsPlusNonformat"/>
        <w:ind w:right="30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5D7">
        <w:rPr>
          <w:rFonts w:ascii="Times New Roman" w:hAnsi="Times New Roman" w:cs="Times New Roman"/>
          <w:sz w:val="24"/>
          <w:szCs w:val="24"/>
        </w:rPr>
        <w:t xml:space="preserve">2.2. </w:t>
      </w:r>
      <w:r w:rsidRPr="00DF65D7">
        <w:rPr>
          <w:rFonts w:ascii="Times New Roman" w:hAnsi="Times New Roman" w:cs="Times New Roman"/>
          <w:color w:val="000000"/>
          <w:sz w:val="24"/>
          <w:szCs w:val="24"/>
        </w:rPr>
        <w:t>Указанная ц</w:t>
      </w:r>
      <w:r w:rsidR="0060673B" w:rsidRPr="00DF65D7">
        <w:rPr>
          <w:rFonts w:ascii="Times New Roman" w:hAnsi="Times New Roman" w:cs="Times New Roman"/>
          <w:color w:val="000000"/>
          <w:sz w:val="24"/>
          <w:szCs w:val="24"/>
        </w:rPr>
        <w:t xml:space="preserve">ена продажи Объекта изменению </w:t>
      </w:r>
      <w:r w:rsidRPr="00DF65D7">
        <w:rPr>
          <w:rFonts w:ascii="Times New Roman" w:hAnsi="Times New Roman" w:cs="Times New Roman"/>
          <w:color w:val="000000"/>
          <w:sz w:val="24"/>
          <w:szCs w:val="24"/>
        </w:rPr>
        <w:t>не подлежит.</w:t>
      </w:r>
    </w:p>
    <w:p w:rsidR="0060673B" w:rsidRPr="00DF65D7" w:rsidRDefault="0060673B" w:rsidP="00365B34">
      <w:pPr>
        <w:pStyle w:val="ConsPlusNonformat"/>
        <w:ind w:right="30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5D7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Pr="00DF65D7">
        <w:rPr>
          <w:rFonts w:ascii="Times New Roman" w:hAnsi="Times New Roman" w:cs="Times New Roman"/>
          <w:color w:val="000000"/>
          <w:sz w:val="24"/>
          <w:szCs w:val="24"/>
        </w:rPr>
        <w:t>Сумму</w:t>
      </w:r>
      <w:proofErr w:type="gramEnd"/>
      <w:r w:rsidRPr="00DF65D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указанную в п. 2.1. настоящего договора, Покупатель уплачивает в следующем порядке:</w:t>
      </w:r>
    </w:p>
    <w:p w:rsidR="0060673B" w:rsidRPr="00DF65D7" w:rsidRDefault="0060673B" w:rsidP="00365B34">
      <w:pPr>
        <w:pStyle w:val="ConsPlusNonformat"/>
        <w:ind w:right="30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5D7">
        <w:rPr>
          <w:rFonts w:ascii="Times New Roman" w:hAnsi="Times New Roman" w:cs="Times New Roman"/>
          <w:color w:val="000000"/>
          <w:sz w:val="24"/>
          <w:szCs w:val="24"/>
        </w:rPr>
        <w:t>2.3.1. первоначальный взнос (задаток) для участия в аукционе в размере ______________ (сумма прописью) б</w:t>
      </w:r>
      <w:r w:rsidR="007129C3" w:rsidRPr="00DF65D7">
        <w:rPr>
          <w:rFonts w:ascii="Times New Roman" w:hAnsi="Times New Roman" w:cs="Times New Roman"/>
          <w:color w:val="000000"/>
          <w:sz w:val="24"/>
          <w:szCs w:val="24"/>
        </w:rPr>
        <w:t>елорусских рублей засчитывается</w:t>
      </w:r>
      <w:r w:rsidRPr="00DF65D7">
        <w:rPr>
          <w:rFonts w:ascii="Times New Roman" w:hAnsi="Times New Roman" w:cs="Times New Roman"/>
          <w:color w:val="000000"/>
          <w:sz w:val="24"/>
          <w:szCs w:val="24"/>
        </w:rPr>
        <w:t xml:space="preserve"> в счет уплаты стоимости Объекта</w:t>
      </w:r>
      <w:r w:rsidR="004E602A" w:rsidRPr="00DF65D7">
        <w:rPr>
          <w:rFonts w:ascii="Times New Roman" w:hAnsi="Times New Roman" w:cs="Times New Roman"/>
          <w:color w:val="000000"/>
          <w:sz w:val="24"/>
          <w:szCs w:val="24"/>
        </w:rPr>
        <w:t xml:space="preserve"> недвижимости, определенной в п. 2.1. настоящего договора.</w:t>
      </w:r>
    </w:p>
    <w:p w:rsidR="00365B34" w:rsidRPr="00DF65D7" w:rsidRDefault="004E602A" w:rsidP="00971AAD">
      <w:pPr>
        <w:pStyle w:val="ConsPlusNonformat"/>
        <w:ind w:right="30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5D7">
        <w:rPr>
          <w:rFonts w:ascii="Times New Roman" w:hAnsi="Times New Roman" w:cs="Times New Roman"/>
          <w:color w:val="000000"/>
          <w:sz w:val="24"/>
          <w:szCs w:val="24"/>
        </w:rPr>
        <w:t>2.3.2. второй взнос в размере __________ (сумма прописью) белорусских рублей путем перечисления денежных средств на р</w:t>
      </w:r>
      <w:r w:rsidR="007B3760" w:rsidRPr="00DF65D7">
        <w:rPr>
          <w:rFonts w:ascii="Times New Roman" w:hAnsi="Times New Roman" w:cs="Times New Roman"/>
          <w:color w:val="000000"/>
          <w:sz w:val="24"/>
          <w:szCs w:val="24"/>
        </w:rPr>
        <w:t>асчетный счет Продавца в течение</w:t>
      </w:r>
      <w:r w:rsidRPr="00DF65D7">
        <w:rPr>
          <w:rFonts w:ascii="Times New Roman" w:hAnsi="Times New Roman" w:cs="Times New Roman"/>
          <w:color w:val="000000"/>
          <w:sz w:val="24"/>
          <w:szCs w:val="24"/>
        </w:rPr>
        <w:t xml:space="preserve"> ___ (дни прописью) календарных дней с момента заключения настоящего договора и его государственной регистрации.</w:t>
      </w:r>
    </w:p>
    <w:p w:rsidR="00365B34" w:rsidRPr="00DF65D7" w:rsidRDefault="00971AAD" w:rsidP="00365B34">
      <w:pPr>
        <w:pStyle w:val="ConsPlusNonformat"/>
        <w:ind w:right="30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5D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65B34" w:rsidRPr="00DF65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65D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65B34" w:rsidRPr="00DF65D7">
        <w:rPr>
          <w:rFonts w:ascii="Times New Roman" w:hAnsi="Times New Roman" w:cs="Times New Roman"/>
          <w:color w:val="000000"/>
          <w:sz w:val="24"/>
          <w:szCs w:val="24"/>
        </w:rPr>
        <w:t xml:space="preserve">. Расходы по государственной регистрации настоящего договора и основанных на нем прав на Объект и прав на земельный участок в </w:t>
      </w:r>
      <w:r w:rsidR="00365B34" w:rsidRPr="00DF65D7">
        <w:rPr>
          <w:rFonts w:ascii="Times New Roman" w:hAnsi="Times New Roman" w:cs="Times New Roman"/>
          <w:sz w:val="24"/>
          <w:szCs w:val="24"/>
        </w:rPr>
        <w:t>РУП «</w:t>
      </w:r>
      <w:r w:rsidRPr="00DF65D7">
        <w:rPr>
          <w:rFonts w:ascii="Times New Roman" w:hAnsi="Times New Roman" w:cs="Times New Roman"/>
          <w:sz w:val="24"/>
          <w:szCs w:val="24"/>
        </w:rPr>
        <w:t>________________</w:t>
      </w:r>
      <w:r w:rsidR="00365B34" w:rsidRPr="00DF65D7">
        <w:rPr>
          <w:rFonts w:ascii="Times New Roman" w:hAnsi="Times New Roman" w:cs="Times New Roman"/>
          <w:sz w:val="24"/>
          <w:szCs w:val="24"/>
        </w:rPr>
        <w:t xml:space="preserve"> агентство по государственной регистрации и земельному кадастру» </w:t>
      </w:r>
      <w:r w:rsidRPr="00DF65D7">
        <w:rPr>
          <w:rFonts w:ascii="Times New Roman" w:hAnsi="Times New Roman" w:cs="Times New Roman"/>
          <w:sz w:val="24"/>
          <w:szCs w:val="24"/>
        </w:rPr>
        <w:t>_______________</w:t>
      </w:r>
      <w:r w:rsidR="00365B34" w:rsidRPr="00DF65D7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365B34" w:rsidRPr="00DF65D7">
        <w:rPr>
          <w:rFonts w:ascii="Times New Roman" w:hAnsi="Times New Roman" w:cs="Times New Roman"/>
          <w:color w:val="000000"/>
          <w:sz w:val="24"/>
          <w:szCs w:val="24"/>
        </w:rPr>
        <w:t>несет Покупатель.</w:t>
      </w:r>
    </w:p>
    <w:p w:rsidR="00310251" w:rsidRPr="00DF65D7" w:rsidRDefault="00310251" w:rsidP="00365B34">
      <w:pPr>
        <w:pStyle w:val="ConsPlusNonformat"/>
        <w:ind w:right="30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5D7">
        <w:rPr>
          <w:rFonts w:ascii="Times New Roman" w:hAnsi="Times New Roman" w:cs="Times New Roman"/>
          <w:color w:val="000000"/>
          <w:sz w:val="24"/>
          <w:szCs w:val="24"/>
        </w:rPr>
        <w:t>2.5. Расчет между Сторонами производится в белорусских рублях путем перечисления денежных сре</w:t>
      </w:r>
      <w:proofErr w:type="gramStart"/>
      <w:r w:rsidRPr="00DF65D7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DF65D7">
        <w:rPr>
          <w:rFonts w:ascii="Times New Roman" w:hAnsi="Times New Roman" w:cs="Times New Roman"/>
          <w:color w:val="000000"/>
          <w:sz w:val="24"/>
          <w:szCs w:val="24"/>
        </w:rPr>
        <w:t xml:space="preserve">умме </w:t>
      </w:r>
      <w:r w:rsidR="00F30B3A" w:rsidRPr="00DF65D7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DF65D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30B3A" w:rsidRPr="00DF65D7">
        <w:rPr>
          <w:rFonts w:ascii="Times New Roman" w:hAnsi="Times New Roman" w:cs="Times New Roman"/>
          <w:color w:val="000000"/>
          <w:sz w:val="24"/>
          <w:szCs w:val="24"/>
        </w:rPr>
        <w:t>сумма прописью</w:t>
      </w:r>
      <w:r w:rsidRPr="00DF65D7">
        <w:rPr>
          <w:rFonts w:ascii="Times New Roman" w:hAnsi="Times New Roman" w:cs="Times New Roman"/>
          <w:color w:val="000000"/>
          <w:sz w:val="24"/>
          <w:szCs w:val="24"/>
        </w:rPr>
        <w:t xml:space="preserve">) на расчетный счет Продавца </w:t>
      </w:r>
      <w:r w:rsidR="00F30B3A" w:rsidRPr="00DF65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Pr="00DF65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5B34" w:rsidRPr="00DF65D7" w:rsidRDefault="00365B34">
      <w:pPr>
        <w:pStyle w:val="ConsPlusNormal"/>
        <w:jc w:val="both"/>
        <w:rPr>
          <w:sz w:val="24"/>
          <w:szCs w:val="24"/>
        </w:rPr>
      </w:pPr>
    </w:p>
    <w:p w:rsidR="00365B34" w:rsidRPr="00DF65D7" w:rsidRDefault="00365B34" w:rsidP="001610B5">
      <w:pPr>
        <w:pStyle w:val="ConsPlusNonformat"/>
        <w:numPr>
          <w:ilvl w:val="0"/>
          <w:numId w:val="2"/>
        </w:numPr>
        <w:adjustRightInd w:val="0"/>
        <w:ind w:right="306"/>
        <w:jc w:val="center"/>
        <w:rPr>
          <w:rFonts w:ascii="Times New Roman" w:hAnsi="Times New Roman" w:cs="Times New Roman"/>
          <w:sz w:val="24"/>
          <w:szCs w:val="24"/>
        </w:rPr>
      </w:pPr>
      <w:r w:rsidRPr="00DF65D7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365B34" w:rsidRPr="00DF65D7" w:rsidRDefault="00365B34" w:rsidP="00365B34">
      <w:pPr>
        <w:pStyle w:val="ConsPlusNonformat"/>
        <w:ind w:left="720" w:right="306"/>
        <w:rPr>
          <w:rFonts w:ascii="Times New Roman" w:hAnsi="Times New Roman" w:cs="Times New Roman"/>
          <w:sz w:val="24"/>
          <w:szCs w:val="24"/>
        </w:rPr>
      </w:pPr>
    </w:p>
    <w:p w:rsidR="00365B34" w:rsidRPr="00DF65D7" w:rsidRDefault="001610B5" w:rsidP="00365B34">
      <w:pPr>
        <w:pStyle w:val="ConsPlusNonformat"/>
        <w:ind w:right="3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D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65B34" w:rsidRPr="00DF65D7">
        <w:rPr>
          <w:rFonts w:ascii="Times New Roman" w:hAnsi="Times New Roman" w:cs="Times New Roman"/>
          <w:sz w:val="24"/>
          <w:szCs w:val="24"/>
        </w:rPr>
        <w:t>.1. Продавец обязуется:</w:t>
      </w:r>
    </w:p>
    <w:p w:rsidR="00365B34" w:rsidRPr="00DF65D7" w:rsidRDefault="001610B5" w:rsidP="00365B34">
      <w:pPr>
        <w:ind w:right="306" w:firstLine="709"/>
        <w:jc w:val="both"/>
        <w:rPr>
          <w:color w:val="000000"/>
        </w:rPr>
      </w:pPr>
      <w:r w:rsidRPr="00DF65D7">
        <w:t>3</w:t>
      </w:r>
      <w:r w:rsidR="00365B34" w:rsidRPr="00DF65D7">
        <w:t>.1.1. Пе</w:t>
      </w:r>
      <w:r w:rsidR="00365B34" w:rsidRPr="00DF65D7">
        <w:rPr>
          <w:color w:val="000000"/>
        </w:rPr>
        <w:t>редать Объект по</w:t>
      </w:r>
      <w:r w:rsidR="007B3760" w:rsidRPr="00DF65D7">
        <w:rPr>
          <w:snapToGrid w:val="0"/>
          <w:color w:val="000000"/>
        </w:rPr>
        <w:t>акту о приеме-передаче в течение</w:t>
      </w:r>
      <w:r w:rsidR="00365B34" w:rsidRPr="00DF65D7">
        <w:rPr>
          <w:snapToGrid w:val="0"/>
          <w:color w:val="000000"/>
        </w:rPr>
        <w:t xml:space="preserve"> трех  дней  с момента  выполнения  Покупателем  </w:t>
      </w:r>
      <w:r w:rsidR="00971AAD" w:rsidRPr="00DF65D7">
        <w:rPr>
          <w:snapToGrid w:val="0"/>
          <w:color w:val="000000"/>
        </w:rPr>
        <w:t>всех обязательств по оплате</w:t>
      </w:r>
      <w:r w:rsidR="007129C3" w:rsidRPr="00DF65D7">
        <w:rPr>
          <w:snapToGrid w:val="0"/>
          <w:color w:val="000000"/>
        </w:rPr>
        <w:t>Объекта</w:t>
      </w:r>
      <w:r w:rsidR="00365B34" w:rsidRPr="00DF65D7">
        <w:rPr>
          <w:snapToGrid w:val="0"/>
          <w:color w:val="000000"/>
        </w:rPr>
        <w:t>.</w:t>
      </w:r>
    </w:p>
    <w:p w:rsidR="00365B34" w:rsidRPr="00DF65D7" w:rsidRDefault="00365B34" w:rsidP="00365B34">
      <w:pPr>
        <w:ind w:right="306" w:firstLine="708"/>
        <w:jc w:val="both"/>
        <w:rPr>
          <w:color w:val="000000"/>
        </w:rPr>
      </w:pPr>
      <w:r w:rsidRPr="00DF65D7">
        <w:rPr>
          <w:color w:val="000000"/>
        </w:rPr>
        <w:t>До момента передачи Объекта Покупателю риск случайной гибели и (или) порчи Объекта лежит на Продавце.</w:t>
      </w:r>
    </w:p>
    <w:p w:rsidR="00365B34" w:rsidRPr="00DF65D7" w:rsidRDefault="001610B5" w:rsidP="00365B34">
      <w:pPr>
        <w:pStyle w:val="ConsPlusNonformat"/>
        <w:ind w:right="3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D7">
        <w:rPr>
          <w:rFonts w:ascii="Times New Roman" w:hAnsi="Times New Roman" w:cs="Times New Roman"/>
          <w:sz w:val="24"/>
          <w:szCs w:val="24"/>
        </w:rPr>
        <w:t>3</w:t>
      </w:r>
      <w:r w:rsidR="00365B34" w:rsidRPr="00DF65D7">
        <w:rPr>
          <w:rFonts w:ascii="Times New Roman" w:hAnsi="Times New Roman" w:cs="Times New Roman"/>
          <w:sz w:val="24"/>
          <w:szCs w:val="24"/>
        </w:rPr>
        <w:t>.1.2. О</w:t>
      </w:r>
      <w:r w:rsidR="00365B34" w:rsidRPr="00DF65D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дновременно с подписанием акта о приеме-передаче Объекта  передать Покупателю все принадлежности, ключи и имеющуюся документацию, в том числе техническую, относящуюся к Объекту.</w:t>
      </w:r>
    </w:p>
    <w:p w:rsidR="00365B34" w:rsidRPr="00DF65D7" w:rsidRDefault="001610B5" w:rsidP="00365B34">
      <w:pPr>
        <w:pStyle w:val="ConsPlusNonformat"/>
        <w:ind w:right="3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D7">
        <w:rPr>
          <w:rFonts w:ascii="Times New Roman" w:hAnsi="Times New Roman" w:cs="Times New Roman"/>
          <w:sz w:val="24"/>
          <w:szCs w:val="24"/>
        </w:rPr>
        <w:t>3</w:t>
      </w:r>
      <w:r w:rsidR="00365B34" w:rsidRPr="00DF65D7">
        <w:rPr>
          <w:rFonts w:ascii="Times New Roman" w:hAnsi="Times New Roman" w:cs="Times New Roman"/>
          <w:sz w:val="24"/>
          <w:szCs w:val="24"/>
        </w:rPr>
        <w:t xml:space="preserve">.1.3. </w:t>
      </w:r>
      <w:proofErr w:type="gramStart"/>
      <w:r w:rsidR="00365B34" w:rsidRPr="00DF65D7">
        <w:rPr>
          <w:rFonts w:ascii="Times New Roman" w:hAnsi="Times New Roman" w:cs="Times New Roman"/>
          <w:sz w:val="24"/>
          <w:szCs w:val="24"/>
        </w:rPr>
        <w:t>Предоставить Покупателю все необходимые документы</w:t>
      </w:r>
      <w:proofErr w:type="gramEnd"/>
      <w:r w:rsidR="00365B34" w:rsidRPr="00DF65D7">
        <w:rPr>
          <w:rFonts w:ascii="Times New Roman" w:hAnsi="Times New Roman" w:cs="Times New Roman"/>
          <w:sz w:val="24"/>
          <w:szCs w:val="24"/>
        </w:rPr>
        <w:t xml:space="preserve"> для государственной </w:t>
      </w:r>
      <w:r w:rsidR="00365B34" w:rsidRPr="00DF65D7">
        <w:rPr>
          <w:rFonts w:ascii="Times New Roman" w:hAnsi="Times New Roman" w:cs="Times New Roman"/>
          <w:color w:val="000000"/>
          <w:sz w:val="24"/>
          <w:szCs w:val="24"/>
        </w:rPr>
        <w:t>регистрации настоящего договора и основанных на нем прав на Объект и оформления прав землепользования, а также оказать содействие в их государственной регистрации.</w:t>
      </w:r>
    </w:p>
    <w:p w:rsidR="00365B34" w:rsidRPr="00DF65D7" w:rsidRDefault="001610B5" w:rsidP="00365B34">
      <w:pPr>
        <w:pStyle w:val="ConsPlusNonformat"/>
        <w:ind w:right="3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D7">
        <w:rPr>
          <w:rFonts w:ascii="Times New Roman" w:hAnsi="Times New Roman" w:cs="Times New Roman"/>
          <w:sz w:val="24"/>
          <w:szCs w:val="24"/>
        </w:rPr>
        <w:t>3</w:t>
      </w:r>
      <w:r w:rsidR="00365B34" w:rsidRPr="00DF65D7">
        <w:rPr>
          <w:rFonts w:ascii="Times New Roman" w:hAnsi="Times New Roman" w:cs="Times New Roman"/>
          <w:sz w:val="24"/>
          <w:szCs w:val="24"/>
        </w:rPr>
        <w:t>.2. Покупатель обязуется:</w:t>
      </w:r>
    </w:p>
    <w:p w:rsidR="00365B34" w:rsidRPr="00DF65D7" w:rsidRDefault="001610B5" w:rsidP="00365B34">
      <w:pPr>
        <w:pStyle w:val="ConsPlusNonformat"/>
        <w:ind w:right="30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4"/>
      <w:bookmarkEnd w:id="0"/>
      <w:r w:rsidRPr="00DF65D7">
        <w:rPr>
          <w:rFonts w:ascii="Times New Roman" w:hAnsi="Times New Roman" w:cs="Times New Roman"/>
          <w:sz w:val="24"/>
          <w:szCs w:val="24"/>
        </w:rPr>
        <w:t>3</w:t>
      </w:r>
      <w:r w:rsidR="00365B34" w:rsidRPr="00DF65D7">
        <w:rPr>
          <w:rFonts w:ascii="Times New Roman" w:hAnsi="Times New Roman" w:cs="Times New Roman"/>
          <w:sz w:val="24"/>
          <w:szCs w:val="24"/>
        </w:rPr>
        <w:t xml:space="preserve">.2.1. Предоставить  в  </w:t>
      </w:r>
      <w:r w:rsidR="00971AAD" w:rsidRPr="00DF65D7">
        <w:rPr>
          <w:rFonts w:ascii="Times New Roman" w:hAnsi="Times New Roman" w:cs="Times New Roman"/>
          <w:sz w:val="24"/>
          <w:szCs w:val="24"/>
        </w:rPr>
        <w:t>________________</w:t>
      </w:r>
      <w:r w:rsidR="00365B34" w:rsidRPr="00DF65D7">
        <w:rPr>
          <w:rFonts w:ascii="Times New Roman" w:hAnsi="Times New Roman" w:cs="Times New Roman"/>
          <w:sz w:val="24"/>
          <w:szCs w:val="24"/>
        </w:rPr>
        <w:t xml:space="preserve"> филиал  РУП «</w:t>
      </w:r>
      <w:r w:rsidR="00971AAD" w:rsidRPr="00DF65D7">
        <w:rPr>
          <w:rFonts w:ascii="Times New Roman" w:hAnsi="Times New Roman" w:cs="Times New Roman"/>
          <w:sz w:val="24"/>
          <w:szCs w:val="24"/>
        </w:rPr>
        <w:t>__________________</w:t>
      </w:r>
      <w:r w:rsidR="00365B34" w:rsidRPr="00DF65D7">
        <w:rPr>
          <w:rFonts w:ascii="Times New Roman" w:hAnsi="Times New Roman" w:cs="Times New Roman"/>
          <w:sz w:val="24"/>
          <w:szCs w:val="24"/>
        </w:rPr>
        <w:t xml:space="preserve"> агентство  по государственной регистрации  и  земельному кадастру» все  необходимые  документы для государственной  регистрации   настоящего договора   в  течени</w:t>
      </w:r>
      <w:proofErr w:type="gramStart"/>
      <w:r w:rsidR="00365B34" w:rsidRPr="00DF65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65B34" w:rsidRPr="00DF65D7">
        <w:rPr>
          <w:rFonts w:ascii="Times New Roman" w:hAnsi="Times New Roman" w:cs="Times New Roman"/>
          <w:sz w:val="24"/>
          <w:szCs w:val="24"/>
        </w:rPr>
        <w:t xml:space="preserve"> 5 (пяти) дней с  момента  подписания его сторонами.</w:t>
      </w:r>
    </w:p>
    <w:p w:rsidR="00365B34" w:rsidRPr="00DF65D7" w:rsidRDefault="001610B5" w:rsidP="00365B34">
      <w:pPr>
        <w:pStyle w:val="ConsPlusNonformat"/>
        <w:ind w:right="3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D7">
        <w:rPr>
          <w:rFonts w:ascii="Times New Roman" w:hAnsi="Times New Roman" w:cs="Times New Roman"/>
          <w:snapToGrid w:val="0"/>
          <w:color w:val="000000"/>
          <w:sz w:val="24"/>
          <w:szCs w:val="24"/>
        </w:rPr>
        <w:t>3</w:t>
      </w:r>
      <w:r w:rsidR="00365B34" w:rsidRPr="00DF65D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.2.3. </w:t>
      </w:r>
      <w:r w:rsidR="00365B34" w:rsidRPr="00DF65D7">
        <w:rPr>
          <w:rFonts w:ascii="Times New Roman" w:hAnsi="Times New Roman" w:cs="Times New Roman"/>
          <w:sz w:val="24"/>
          <w:szCs w:val="24"/>
        </w:rPr>
        <w:t>П</w:t>
      </w:r>
      <w:r w:rsidR="00365B34" w:rsidRPr="00DF65D7">
        <w:rPr>
          <w:rFonts w:ascii="Times New Roman" w:hAnsi="Times New Roman" w:cs="Times New Roman"/>
          <w:color w:val="000000"/>
          <w:sz w:val="24"/>
          <w:szCs w:val="24"/>
        </w:rPr>
        <w:t xml:space="preserve">ринять Объект от Продавца по </w:t>
      </w:r>
      <w:r w:rsidR="00365B34" w:rsidRPr="00DF65D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акту о приеме-передаче</w:t>
      </w:r>
      <w:r w:rsidR="00365B34" w:rsidRPr="00DF65D7">
        <w:rPr>
          <w:rFonts w:ascii="Times New Roman" w:hAnsi="Times New Roman" w:cs="Times New Roman"/>
          <w:sz w:val="24"/>
          <w:szCs w:val="24"/>
        </w:rPr>
        <w:t>.</w:t>
      </w:r>
    </w:p>
    <w:p w:rsidR="00365B34" w:rsidRPr="00DF65D7" w:rsidRDefault="001610B5" w:rsidP="00365B34">
      <w:pPr>
        <w:pStyle w:val="ConsPlusNonformat"/>
        <w:ind w:right="3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1A3">
        <w:rPr>
          <w:rFonts w:ascii="Times New Roman" w:hAnsi="Times New Roman" w:cs="Times New Roman"/>
          <w:sz w:val="24"/>
          <w:szCs w:val="24"/>
        </w:rPr>
        <w:t>3</w:t>
      </w:r>
      <w:r w:rsidR="00365B34" w:rsidRPr="006521A3">
        <w:rPr>
          <w:rFonts w:ascii="Times New Roman" w:hAnsi="Times New Roman" w:cs="Times New Roman"/>
          <w:sz w:val="24"/>
          <w:szCs w:val="24"/>
        </w:rPr>
        <w:t>.2.4</w:t>
      </w:r>
      <w:r w:rsidRPr="006521A3">
        <w:rPr>
          <w:rFonts w:ascii="Times New Roman" w:hAnsi="Times New Roman" w:cs="Times New Roman"/>
          <w:sz w:val="24"/>
          <w:szCs w:val="24"/>
        </w:rPr>
        <w:t xml:space="preserve">. </w:t>
      </w:r>
      <w:r w:rsidR="00365B34" w:rsidRPr="006521A3">
        <w:rPr>
          <w:rFonts w:ascii="Times New Roman" w:hAnsi="Times New Roman" w:cs="Times New Roman"/>
          <w:sz w:val="24"/>
          <w:szCs w:val="24"/>
        </w:rPr>
        <w:t xml:space="preserve">Предоставить  в  </w:t>
      </w:r>
      <w:proofErr w:type="spellStart"/>
      <w:r w:rsidRPr="006521A3">
        <w:rPr>
          <w:rFonts w:ascii="Times New Roman" w:hAnsi="Times New Roman" w:cs="Times New Roman"/>
          <w:sz w:val="24"/>
          <w:szCs w:val="24"/>
        </w:rPr>
        <w:t>______________</w:t>
      </w:r>
      <w:r w:rsidR="00EC3F3B" w:rsidRPr="006521A3">
        <w:rPr>
          <w:rFonts w:ascii="Times New Roman" w:hAnsi="Times New Roman" w:cs="Times New Roman"/>
          <w:sz w:val="24"/>
          <w:szCs w:val="24"/>
        </w:rPr>
        <w:t>филиал</w:t>
      </w:r>
      <w:proofErr w:type="spellEnd"/>
      <w:r w:rsidR="00365B34" w:rsidRPr="006521A3">
        <w:rPr>
          <w:rFonts w:ascii="Times New Roman" w:hAnsi="Times New Roman" w:cs="Times New Roman"/>
          <w:sz w:val="24"/>
          <w:szCs w:val="24"/>
        </w:rPr>
        <w:t xml:space="preserve">  РУП «</w:t>
      </w:r>
      <w:r w:rsidRPr="006521A3">
        <w:rPr>
          <w:rFonts w:ascii="Times New Roman" w:hAnsi="Times New Roman" w:cs="Times New Roman"/>
          <w:sz w:val="24"/>
          <w:szCs w:val="24"/>
        </w:rPr>
        <w:t>_______________</w:t>
      </w:r>
      <w:r w:rsidR="00365B34" w:rsidRPr="006521A3">
        <w:rPr>
          <w:rFonts w:ascii="Times New Roman" w:hAnsi="Times New Roman" w:cs="Times New Roman"/>
          <w:sz w:val="24"/>
          <w:szCs w:val="24"/>
        </w:rPr>
        <w:t xml:space="preserve"> агентство  по государственной регистрации  и  земельному кадастру» все  необходимые  документы для государственной  регистрации  за собой  права собст</w:t>
      </w:r>
      <w:r w:rsidR="00EC3F3B" w:rsidRPr="006521A3">
        <w:rPr>
          <w:rFonts w:ascii="Times New Roman" w:hAnsi="Times New Roman" w:cs="Times New Roman"/>
          <w:sz w:val="24"/>
          <w:szCs w:val="24"/>
        </w:rPr>
        <w:t>венности  на  Объект  в  течение</w:t>
      </w:r>
      <w:r w:rsidR="00365B34" w:rsidRPr="006521A3">
        <w:rPr>
          <w:rFonts w:ascii="Times New Roman" w:hAnsi="Times New Roman" w:cs="Times New Roman"/>
          <w:sz w:val="24"/>
          <w:szCs w:val="24"/>
        </w:rPr>
        <w:t xml:space="preserve"> 5 (пяти) дней с  момента  </w:t>
      </w:r>
      <w:r w:rsidR="00650453" w:rsidRPr="006521A3">
        <w:rPr>
          <w:rFonts w:ascii="Times New Roman" w:hAnsi="Times New Roman" w:cs="Times New Roman"/>
          <w:sz w:val="24"/>
          <w:szCs w:val="24"/>
        </w:rPr>
        <w:t>возникновения оснований для регистрации права собственности, установленных настоящим договором.</w:t>
      </w:r>
    </w:p>
    <w:p w:rsidR="00365B34" w:rsidRPr="00DF65D7" w:rsidRDefault="001610B5" w:rsidP="00365B34">
      <w:pPr>
        <w:ind w:right="306" w:firstLine="709"/>
        <w:jc w:val="both"/>
      </w:pPr>
      <w:bookmarkStart w:id="1" w:name="Par97"/>
      <w:bookmarkEnd w:id="1"/>
      <w:r w:rsidRPr="00DF65D7">
        <w:t>3</w:t>
      </w:r>
      <w:r w:rsidR="00365B34" w:rsidRPr="00DF65D7">
        <w:t xml:space="preserve">.2.5. </w:t>
      </w:r>
      <w:bookmarkStart w:id="2" w:name="Par146"/>
      <w:bookmarkEnd w:id="2"/>
      <w:r w:rsidR="00365B34" w:rsidRPr="00DF65D7">
        <w:t xml:space="preserve">Уплатить </w:t>
      </w:r>
      <w:r w:rsidR="00365B34" w:rsidRPr="00DF65D7">
        <w:rPr>
          <w:color w:val="000000"/>
        </w:rPr>
        <w:t>Продавцу цену продажи Объекта,</w:t>
      </w:r>
      <w:r w:rsidR="00365B34" w:rsidRPr="00DF65D7">
        <w:t xml:space="preserve"> в порядке и сроки, установленные настоящим договором.</w:t>
      </w:r>
    </w:p>
    <w:p w:rsidR="004E602A" w:rsidRPr="00DF65D7" w:rsidRDefault="004E602A" w:rsidP="00365B34">
      <w:pPr>
        <w:ind w:right="306" w:firstLine="709"/>
        <w:jc w:val="both"/>
      </w:pPr>
    </w:p>
    <w:p w:rsidR="004E602A" w:rsidRPr="00DF65D7" w:rsidRDefault="004E602A" w:rsidP="001610B5">
      <w:pPr>
        <w:pStyle w:val="ConsPlusNonformat"/>
        <w:numPr>
          <w:ilvl w:val="0"/>
          <w:numId w:val="2"/>
        </w:numPr>
        <w:adjustRightInd w:val="0"/>
        <w:ind w:right="306"/>
        <w:jc w:val="center"/>
        <w:rPr>
          <w:rFonts w:ascii="Times New Roman" w:hAnsi="Times New Roman" w:cs="Times New Roman"/>
          <w:sz w:val="24"/>
          <w:szCs w:val="24"/>
        </w:rPr>
      </w:pPr>
      <w:r w:rsidRPr="00DF65D7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4E602A" w:rsidRPr="00DF65D7" w:rsidRDefault="004E602A" w:rsidP="004E602A">
      <w:pPr>
        <w:pStyle w:val="ConsPlusNonformat"/>
        <w:ind w:left="720" w:right="306"/>
        <w:rPr>
          <w:rFonts w:ascii="Times New Roman" w:hAnsi="Times New Roman" w:cs="Times New Roman"/>
          <w:sz w:val="24"/>
          <w:szCs w:val="24"/>
        </w:rPr>
      </w:pPr>
    </w:p>
    <w:p w:rsidR="004E602A" w:rsidRPr="00DF65D7" w:rsidRDefault="001610B5" w:rsidP="004E602A">
      <w:pPr>
        <w:ind w:right="306"/>
        <w:jc w:val="both"/>
      </w:pPr>
      <w:r w:rsidRPr="00DF65D7">
        <w:t>4</w:t>
      </w:r>
      <w:r w:rsidR="004E602A" w:rsidRPr="00DF65D7">
        <w:t>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4E602A" w:rsidRPr="00DF65D7" w:rsidRDefault="001610B5" w:rsidP="004E602A">
      <w:pPr>
        <w:pStyle w:val="ConsPlusNonformat"/>
        <w:ind w:right="30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0"/>
      <w:bookmarkEnd w:id="3"/>
      <w:r w:rsidRPr="00DF65D7">
        <w:rPr>
          <w:rFonts w:ascii="Times New Roman" w:hAnsi="Times New Roman" w:cs="Times New Roman"/>
          <w:sz w:val="24"/>
          <w:szCs w:val="24"/>
        </w:rPr>
        <w:t>4</w:t>
      </w:r>
      <w:r w:rsidR="004E602A" w:rsidRPr="00DF65D7">
        <w:rPr>
          <w:rFonts w:ascii="Times New Roman" w:hAnsi="Times New Roman" w:cs="Times New Roman"/>
          <w:sz w:val="24"/>
          <w:szCs w:val="24"/>
        </w:rPr>
        <w:t xml:space="preserve">.2. Если Покупатель в нарушение настоящего договора не принимает Объект или не </w:t>
      </w:r>
      <w:proofErr w:type="gramStart"/>
      <w:r w:rsidR="004E602A" w:rsidRPr="00DF65D7">
        <w:rPr>
          <w:rFonts w:ascii="Times New Roman" w:hAnsi="Times New Roman" w:cs="Times New Roman"/>
          <w:sz w:val="24"/>
          <w:szCs w:val="24"/>
        </w:rPr>
        <w:t>оплачивает его цену, в</w:t>
      </w:r>
      <w:proofErr w:type="gramEnd"/>
      <w:r w:rsidR="004E602A" w:rsidRPr="00DF65D7">
        <w:rPr>
          <w:rFonts w:ascii="Times New Roman" w:hAnsi="Times New Roman" w:cs="Times New Roman"/>
          <w:sz w:val="24"/>
          <w:szCs w:val="24"/>
        </w:rPr>
        <w:t xml:space="preserve"> соответствии с условиями настоящего договора, Продавец вправе потребовать оплату и принятие Объекта.</w:t>
      </w:r>
    </w:p>
    <w:p w:rsidR="004E602A" w:rsidRDefault="001610B5" w:rsidP="004E602A">
      <w:pPr>
        <w:pStyle w:val="ConsPlusNonformat"/>
        <w:ind w:right="30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4"/>
      <w:bookmarkEnd w:id="4"/>
      <w:r w:rsidRPr="00DF65D7">
        <w:rPr>
          <w:rFonts w:ascii="Times New Roman" w:hAnsi="Times New Roman" w:cs="Times New Roman"/>
          <w:sz w:val="24"/>
          <w:szCs w:val="24"/>
        </w:rPr>
        <w:t>4</w:t>
      </w:r>
      <w:r w:rsidR="004E602A" w:rsidRPr="00DF65D7">
        <w:rPr>
          <w:rFonts w:ascii="Times New Roman" w:hAnsi="Times New Roman" w:cs="Times New Roman"/>
          <w:sz w:val="24"/>
          <w:szCs w:val="24"/>
        </w:rPr>
        <w:t xml:space="preserve">.3. В случае несвоевременной оплаты цены продажи Объекта Покупатель уплачивает пеню за каждый день просрочки в размере процентной ставки, равной 1/360 ставки рефинансирования Национального банка Республики Беларусь, действующей на день исполнения обязательства, от просроченной суммы. Пеня уплачивается Покупателем на счет, указанный </w:t>
      </w:r>
      <w:r w:rsidRPr="00DF65D7">
        <w:rPr>
          <w:rFonts w:ascii="Times New Roman" w:hAnsi="Times New Roman" w:cs="Times New Roman"/>
          <w:sz w:val="24"/>
          <w:szCs w:val="24"/>
        </w:rPr>
        <w:t xml:space="preserve">в реквизитах Продавца </w:t>
      </w:r>
      <w:r w:rsidR="004E602A" w:rsidRPr="00DF65D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521A3" w:rsidRPr="00DF65D7" w:rsidRDefault="006521A3" w:rsidP="004E602A">
      <w:pPr>
        <w:pStyle w:val="ConsPlusNonformat"/>
        <w:ind w:right="30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B34" w:rsidRDefault="00365B34" w:rsidP="001610B5">
      <w:pPr>
        <w:pStyle w:val="ConsPlusNonformat"/>
        <w:numPr>
          <w:ilvl w:val="0"/>
          <w:numId w:val="2"/>
        </w:numPr>
        <w:adjustRightInd w:val="0"/>
        <w:ind w:right="306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70"/>
      <w:bookmarkEnd w:id="5"/>
      <w:r w:rsidRPr="00DF65D7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6521A3" w:rsidRPr="00DF65D7" w:rsidRDefault="006521A3" w:rsidP="006521A3">
      <w:pPr>
        <w:pStyle w:val="ConsPlusNonformat"/>
        <w:adjustRightInd w:val="0"/>
        <w:ind w:left="720" w:right="306"/>
        <w:rPr>
          <w:rFonts w:ascii="Times New Roman" w:hAnsi="Times New Roman" w:cs="Times New Roman"/>
          <w:sz w:val="24"/>
          <w:szCs w:val="24"/>
        </w:rPr>
      </w:pPr>
    </w:p>
    <w:p w:rsidR="00365B34" w:rsidRPr="00DF65D7" w:rsidRDefault="001610B5" w:rsidP="00365B34">
      <w:pPr>
        <w:ind w:right="306" w:firstLine="708"/>
        <w:jc w:val="both"/>
        <w:rPr>
          <w:color w:val="000000"/>
        </w:rPr>
      </w:pPr>
      <w:r w:rsidRPr="00DF65D7">
        <w:t>5</w:t>
      </w:r>
      <w:r w:rsidR="00365B34" w:rsidRPr="00DF65D7">
        <w:t>.1. Настоящий договор вступает в силу со дня его государственной регистрации в РУП «</w:t>
      </w:r>
      <w:r w:rsidR="007129C3" w:rsidRPr="00DF65D7">
        <w:t>_______________</w:t>
      </w:r>
      <w:r w:rsidR="00365B34" w:rsidRPr="00DF65D7">
        <w:t xml:space="preserve"> агентство по государственной регистрации и земельному кадастру» </w:t>
      </w:r>
      <w:r w:rsidR="007129C3" w:rsidRPr="00DF65D7">
        <w:t>_________________</w:t>
      </w:r>
      <w:r w:rsidR="00365B34" w:rsidRPr="00DF65D7">
        <w:t xml:space="preserve"> филиал. </w:t>
      </w:r>
      <w:r w:rsidR="00365B34" w:rsidRPr="00DF65D7">
        <w:rPr>
          <w:color w:val="000000"/>
        </w:rPr>
        <w:t xml:space="preserve">Настоящий договор подлежит обязательной государственной регистрации в соответствии с действующим законодательством. </w:t>
      </w:r>
      <w:r w:rsidR="00365B34" w:rsidRPr="00DF65D7">
        <w:t>Право подачи заявления на государственную регистрацию договора и основанных на нем прав предоставляется Покупателю.</w:t>
      </w:r>
    </w:p>
    <w:p w:rsidR="00365B34" w:rsidRPr="00DF65D7" w:rsidRDefault="001610B5" w:rsidP="00365B34">
      <w:pPr>
        <w:pStyle w:val="ConsPlusNonformat"/>
        <w:ind w:right="3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D7">
        <w:rPr>
          <w:rFonts w:ascii="Times New Roman" w:hAnsi="Times New Roman" w:cs="Times New Roman"/>
          <w:sz w:val="24"/>
          <w:szCs w:val="24"/>
        </w:rPr>
        <w:t>5</w:t>
      </w:r>
      <w:r w:rsidR="00365B34" w:rsidRPr="00DF65D7">
        <w:rPr>
          <w:rFonts w:ascii="Times New Roman" w:hAnsi="Times New Roman" w:cs="Times New Roman"/>
          <w:sz w:val="24"/>
          <w:szCs w:val="24"/>
        </w:rPr>
        <w:t>.</w:t>
      </w:r>
      <w:r w:rsidR="00DF65D7" w:rsidRPr="00DF65D7">
        <w:rPr>
          <w:rFonts w:ascii="Times New Roman" w:hAnsi="Times New Roman" w:cs="Times New Roman"/>
          <w:sz w:val="24"/>
          <w:szCs w:val="24"/>
        </w:rPr>
        <w:t>2</w:t>
      </w:r>
      <w:r w:rsidR="00365B34" w:rsidRPr="00DF65D7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действительны только в случае, если они совершены в письменной форме, подписаны уполномоченными на то представителями обеих сторон и зарегистр</w:t>
      </w:r>
      <w:r w:rsidR="00B4130A" w:rsidRPr="00DF65D7">
        <w:rPr>
          <w:rFonts w:ascii="Times New Roman" w:hAnsi="Times New Roman" w:cs="Times New Roman"/>
          <w:sz w:val="24"/>
          <w:szCs w:val="24"/>
        </w:rPr>
        <w:t>ированы в установленном порядке, за исключением случая, установленного п.п.4.4  настоящего договора.</w:t>
      </w:r>
    </w:p>
    <w:p w:rsidR="00365B34" w:rsidRPr="00DF65D7" w:rsidRDefault="001610B5" w:rsidP="00365B34">
      <w:pPr>
        <w:pStyle w:val="ConsPlusNonformat"/>
        <w:ind w:right="3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D7">
        <w:rPr>
          <w:rFonts w:ascii="Times New Roman" w:hAnsi="Times New Roman" w:cs="Times New Roman"/>
          <w:sz w:val="24"/>
          <w:szCs w:val="24"/>
        </w:rPr>
        <w:t>5</w:t>
      </w:r>
      <w:r w:rsidR="00DF65D7">
        <w:rPr>
          <w:rFonts w:ascii="Times New Roman" w:hAnsi="Times New Roman" w:cs="Times New Roman"/>
          <w:sz w:val="24"/>
          <w:szCs w:val="24"/>
        </w:rPr>
        <w:t>.3</w:t>
      </w:r>
      <w:r w:rsidR="00365B34" w:rsidRPr="00DF65D7">
        <w:rPr>
          <w:rFonts w:ascii="Times New Roman" w:hAnsi="Times New Roman" w:cs="Times New Roman"/>
          <w:sz w:val="24"/>
          <w:szCs w:val="24"/>
        </w:rPr>
        <w:t>. Взаимоотношения сторон, не урегулированные настоящим договором, регулируются законодательством Республики Беларусь.</w:t>
      </w:r>
    </w:p>
    <w:p w:rsidR="00365B34" w:rsidRPr="00DF65D7" w:rsidRDefault="001610B5" w:rsidP="00365B34">
      <w:pPr>
        <w:ind w:right="306" w:firstLine="708"/>
        <w:jc w:val="both"/>
        <w:rPr>
          <w:color w:val="000000"/>
        </w:rPr>
      </w:pPr>
      <w:r w:rsidRPr="00DF65D7">
        <w:t>5</w:t>
      </w:r>
      <w:r w:rsidR="00365B34" w:rsidRPr="00DF65D7">
        <w:t>.</w:t>
      </w:r>
      <w:r w:rsidR="00DF65D7">
        <w:t>4</w:t>
      </w:r>
      <w:r w:rsidR="00365B34" w:rsidRPr="00DF65D7">
        <w:t xml:space="preserve">. </w:t>
      </w:r>
      <w:r w:rsidR="00365B34" w:rsidRPr="00DF65D7">
        <w:rPr>
          <w:color w:val="000000"/>
        </w:rPr>
        <w:t>Все споры и разногласия любого характера, возникшие при исполнении настоящего договора относительно его действительности в целом или в части, толковании любого из его положений, а также связанные с реализацией прав, исполнением обязанностей или применением мер ответственности, разрешаются Сторонами путем переговоров во внесудебном порядке, а в случае недейственности такого метода – путем предъявления претензий в письменной форме</w:t>
      </w:r>
      <w:proofErr w:type="gramStart"/>
      <w:r w:rsidR="00365B34" w:rsidRPr="00DF65D7">
        <w:rPr>
          <w:color w:val="000000"/>
        </w:rPr>
        <w:t>.С</w:t>
      </w:r>
      <w:proofErr w:type="gramEnd"/>
      <w:r w:rsidR="00365B34" w:rsidRPr="00DF65D7">
        <w:rPr>
          <w:color w:val="000000"/>
        </w:rPr>
        <w:t xml:space="preserve">торона, права или законные интересы </w:t>
      </w:r>
      <w:proofErr w:type="gramStart"/>
      <w:r w:rsidR="00365B34" w:rsidRPr="00DF65D7">
        <w:rPr>
          <w:color w:val="000000"/>
        </w:rPr>
        <w:t>которой нарушены, с целью непосредственного урегулирования спора с нарушителем этих прав или интересов обязана соблюсти досудебный порядок урегулирования споров путем предъявления другой Стороне претензии (письменного предложения о добровольном урегулировании спора), которая должна быть рассмотрена в течение 5 (пяти) рабочих дней с момента получения.</w:t>
      </w:r>
      <w:proofErr w:type="gramEnd"/>
    </w:p>
    <w:p w:rsidR="00365B34" w:rsidRPr="00DF65D7" w:rsidRDefault="00365B34" w:rsidP="00365B34">
      <w:pPr>
        <w:ind w:right="306" w:firstLine="708"/>
        <w:jc w:val="both"/>
        <w:rPr>
          <w:color w:val="000000"/>
        </w:rPr>
      </w:pPr>
      <w:r w:rsidRPr="00DF65D7">
        <w:rPr>
          <w:color w:val="000000"/>
        </w:rPr>
        <w:t>Неполучение ответа на претензию в установленный настоящим пунктом срок не препятствует обращению заявителя претензии в экономический суд по месту нахождения ответчика.</w:t>
      </w:r>
    </w:p>
    <w:p w:rsidR="00365B34" w:rsidRPr="00DF65D7" w:rsidRDefault="001610B5" w:rsidP="00365B34">
      <w:pPr>
        <w:pStyle w:val="ConsPlusNonformat"/>
        <w:ind w:right="30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5D7">
        <w:rPr>
          <w:rFonts w:ascii="Times New Roman" w:hAnsi="Times New Roman" w:cs="Times New Roman"/>
          <w:sz w:val="24"/>
          <w:szCs w:val="24"/>
        </w:rPr>
        <w:t>5</w:t>
      </w:r>
      <w:r w:rsidR="00365B34" w:rsidRPr="00DF65D7">
        <w:rPr>
          <w:rFonts w:ascii="Times New Roman" w:hAnsi="Times New Roman" w:cs="Times New Roman"/>
          <w:sz w:val="24"/>
          <w:szCs w:val="24"/>
        </w:rPr>
        <w:t xml:space="preserve">.6. </w:t>
      </w:r>
      <w:r w:rsidR="00365B34" w:rsidRPr="00DF65D7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составлен в трех экземплярах, имеющих одинаковую юридическую силу, из которых первый остается у Покупателя, второй у Продавца, а третий – у </w:t>
      </w:r>
      <w:r w:rsidR="00365B34" w:rsidRPr="00DF65D7">
        <w:rPr>
          <w:rFonts w:ascii="Times New Roman" w:hAnsi="Times New Roman" w:cs="Times New Roman"/>
          <w:sz w:val="24"/>
          <w:szCs w:val="24"/>
        </w:rPr>
        <w:t>РУП «</w:t>
      </w:r>
      <w:r w:rsidR="007129C3" w:rsidRPr="00DF65D7">
        <w:rPr>
          <w:rFonts w:ascii="Times New Roman" w:hAnsi="Times New Roman" w:cs="Times New Roman"/>
          <w:sz w:val="24"/>
          <w:szCs w:val="24"/>
        </w:rPr>
        <w:t>_____________</w:t>
      </w:r>
      <w:r w:rsidR="00365B34" w:rsidRPr="00DF65D7">
        <w:rPr>
          <w:rFonts w:ascii="Times New Roman" w:hAnsi="Times New Roman" w:cs="Times New Roman"/>
          <w:sz w:val="24"/>
          <w:szCs w:val="24"/>
        </w:rPr>
        <w:t xml:space="preserve"> агентство по государственной регистрации и земельному кадастру» </w:t>
      </w:r>
      <w:r w:rsidR="007129C3" w:rsidRPr="00DF65D7">
        <w:rPr>
          <w:rFonts w:ascii="Times New Roman" w:hAnsi="Times New Roman" w:cs="Times New Roman"/>
          <w:sz w:val="24"/>
          <w:szCs w:val="24"/>
        </w:rPr>
        <w:t>_________________</w:t>
      </w:r>
      <w:r w:rsidR="00365B34" w:rsidRPr="00DF65D7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365B34" w:rsidRPr="00DF65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5B34" w:rsidRPr="00DF65D7" w:rsidRDefault="00365B34">
      <w:pPr>
        <w:pStyle w:val="ConsPlusNormal"/>
        <w:jc w:val="both"/>
        <w:rPr>
          <w:sz w:val="24"/>
          <w:szCs w:val="24"/>
        </w:rPr>
      </w:pPr>
    </w:p>
    <w:p w:rsidR="001610B5" w:rsidRPr="00DF65D7" w:rsidRDefault="001610B5" w:rsidP="001610B5">
      <w:pPr>
        <w:pStyle w:val="ConsPlusNonformat"/>
        <w:numPr>
          <w:ilvl w:val="0"/>
          <w:numId w:val="1"/>
        </w:numPr>
        <w:adjustRightInd w:val="0"/>
        <w:ind w:right="306"/>
        <w:jc w:val="center"/>
        <w:rPr>
          <w:rFonts w:ascii="Times New Roman" w:hAnsi="Times New Roman" w:cs="Times New Roman"/>
          <w:sz w:val="24"/>
          <w:szCs w:val="24"/>
        </w:rPr>
      </w:pPr>
      <w:r w:rsidRPr="00DF65D7">
        <w:rPr>
          <w:rFonts w:ascii="Times New Roman" w:hAnsi="Times New Roman" w:cs="Times New Roman"/>
          <w:sz w:val="24"/>
          <w:szCs w:val="24"/>
        </w:rPr>
        <w:t>ЮРИДИЧЕСКИЕ АДРЕСА И РЕКВИЗИТЫ СТОРОН</w:t>
      </w:r>
    </w:p>
    <w:tbl>
      <w:tblPr>
        <w:tblW w:w="9616" w:type="dxa"/>
        <w:tblLook w:val="01E0"/>
      </w:tblPr>
      <w:tblGrid>
        <w:gridCol w:w="4833"/>
        <w:gridCol w:w="4783"/>
      </w:tblGrid>
      <w:tr w:rsidR="001610B5" w:rsidRPr="00DF65D7" w:rsidTr="006521A3">
        <w:trPr>
          <w:trHeight w:val="2805"/>
        </w:trPr>
        <w:tc>
          <w:tcPr>
            <w:tcW w:w="4833" w:type="dxa"/>
          </w:tcPr>
          <w:p w:rsidR="001610B5" w:rsidRPr="00DF65D7" w:rsidRDefault="001610B5" w:rsidP="00DF65D7">
            <w:pPr>
              <w:pStyle w:val="ConsPlusNonformat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7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1610B5" w:rsidRPr="00DF65D7" w:rsidRDefault="001610B5" w:rsidP="00DF65D7">
            <w:pPr>
              <w:pStyle w:val="ConsPlusNonformat"/>
              <w:ind w:right="306"/>
              <w:rPr>
                <w:rFonts w:ascii="Times New Roman" w:hAnsi="Times New Roman"/>
                <w:sz w:val="24"/>
                <w:szCs w:val="24"/>
              </w:rPr>
            </w:pPr>
          </w:p>
          <w:p w:rsidR="001610B5" w:rsidRPr="00DF65D7" w:rsidRDefault="001610B5" w:rsidP="00DF65D7">
            <w:pPr>
              <w:pStyle w:val="ConsPlusNonformat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B5" w:rsidRPr="00DF65D7" w:rsidRDefault="001610B5" w:rsidP="00DF65D7">
            <w:pPr>
              <w:pStyle w:val="ConsPlusNonformat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B5" w:rsidRPr="00DF65D7" w:rsidRDefault="001610B5" w:rsidP="00DF65D7">
            <w:pPr>
              <w:pStyle w:val="ConsPlusNonformat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B5" w:rsidRPr="00DF65D7" w:rsidRDefault="001610B5" w:rsidP="00DF65D7">
            <w:pPr>
              <w:pStyle w:val="ConsPlusNonformat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B5" w:rsidRPr="00DF65D7" w:rsidRDefault="001610B5" w:rsidP="00DF65D7">
            <w:pPr>
              <w:pStyle w:val="ConsPlusNonformat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B5" w:rsidRPr="00DF65D7" w:rsidRDefault="001610B5" w:rsidP="00DF65D7">
            <w:pPr>
              <w:pStyle w:val="ConsPlusNonformat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</w:t>
            </w:r>
          </w:p>
          <w:p w:rsidR="001610B5" w:rsidRPr="00DF65D7" w:rsidRDefault="001610B5" w:rsidP="00DF65D7">
            <w:pPr>
              <w:pStyle w:val="ConsPlusNonformat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3" w:type="dxa"/>
          </w:tcPr>
          <w:p w:rsidR="001610B5" w:rsidRPr="00DF65D7" w:rsidRDefault="001610B5" w:rsidP="00DF65D7">
            <w:pPr>
              <w:pStyle w:val="ConsPlusNonformat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7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1610B5" w:rsidRPr="00DF65D7" w:rsidRDefault="001610B5" w:rsidP="00DF65D7">
            <w:pPr>
              <w:pStyle w:val="ConsPlusNonformat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B5" w:rsidRPr="00DF65D7" w:rsidRDefault="001610B5" w:rsidP="00DF65D7">
            <w:pPr>
              <w:pStyle w:val="ConsPlusNonformat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B5" w:rsidRPr="00DF65D7" w:rsidRDefault="001610B5" w:rsidP="00DF65D7">
            <w:pPr>
              <w:pStyle w:val="ConsPlusNonformat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B5" w:rsidRPr="00DF65D7" w:rsidRDefault="001610B5" w:rsidP="00DF65D7">
            <w:pPr>
              <w:pStyle w:val="ConsPlusNonformat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B5" w:rsidRPr="00DF65D7" w:rsidRDefault="001610B5" w:rsidP="00DF65D7">
            <w:pPr>
              <w:pStyle w:val="ConsPlusNonformat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B5" w:rsidRPr="00DF65D7" w:rsidRDefault="001610B5" w:rsidP="00DF65D7">
            <w:pPr>
              <w:pStyle w:val="ConsPlusNonformat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B5" w:rsidRPr="00DF65D7" w:rsidRDefault="001610B5" w:rsidP="00DF65D7">
            <w:pPr>
              <w:pStyle w:val="ConsPlusNonformat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B5" w:rsidRPr="00DF65D7" w:rsidRDefault="001610B5" w:rsidP="00DF65D7">
            <w:pPr>
              <w:pStyle w:val="ConsPlusNonformat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1610B5" w:rsidRPr="00DF65D7" w:rsidRDefault="001610B5" w:rsidP="00DF65D7">
            <w:pPr>
              <w:pStyle w:val="ConsPlusNonformat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BEC" w:rsidRPr="00DF65D7" w:rsidRDefault="00D01BEC"/>
    <w:sectPr w:rsidR="00D01BEC" w:rsidRPr="00DF65D7" w:rsidSect="00DF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322"/>
    <w:multiLevelType w:val="hybridMultilevel"/>
    <w:tmpl w:val="BFB4DE58"/>
    <w:lvl w:ilvl="0" w:tplc="042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E5D1E"/>
    <w:multiLevelType w:val="hybridMultilevel"/>
    <w:tmpl w:val="A71A1A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5B34"/>
    <w:rsid w:val="00042519"/>
    <w:rsid w:val="00081E9D"/>
    <w:rsid w:val="001521FB"/>
    <w:rsid w:val="001610B5"/>
    <w:rsid w:val="001B1AD4"/>
    <w:rsid w:val="00310251"/>
    <w:rsid w:val="00365B34"/>
    <w:rsid w:val="00436CEC"/>
    <w:rsid w:val="00474433"/>
    <w:rsid w:val="004E602A"/>
    <w:rsid w:val="00585369"/>
    <w:rsid w:val="00592056"/>
    <w:rsid w:val="005C75D2"/>
    <w:rsid w:val="0060673B"/>
    <w:rsid w:val="00650453"/>
    <w:rsid w:val="006521A3"/>
    <w:rsid w:val="006C3CBE"/>
    <w:rsid w:val="007129C3"/>
    <w:rsid w:val="007B3760"/>
    <w:rsid w:val="00804D7D"/>
    <w:rsid w:val="008452C9"/>
    <w:rsid w:val="00965C91"/>
    <w:rsid w:val="00971AAD"/>
    <w:rsid w:val="00B3090D"/>
    <w:rsid w:val="00B4130A"/>
    <w:rsid w:val="00B664FD"/>
    <w:rsid w:val="00BD0C4F"/>
    <w:rsid w:val="00C21447"/>
    <w:rsid w:val="00C71E46"/>
    <w:rsid w:val="00C806B5"/>
    <w:rsid w:val="00CD0810"/>
    <w:rsid w:val="00D01BEC"/>
    <w:rsid w:val="00D673D9"/>
    <w:rsid w:val="00DC052E"/>
    <w:rsid w:val="00DF65D7"/>
    <w:rsid w:val="00EB4D09"/>
    <w:rsid w:val="00EC3F3B"/>
    <w:rsid w:val="00F30B3A"/>
    <w:rsid w:val="00F6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65B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5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Знак Знак4 Знак Знак"/>
    <w:basedOn w:val="a"/>
    <w:autoRedefine/>
    <w:rsid w:val="00365B34"/>
    <w:pPr>
      <w:autoSpaceDE w:val="0"/>
      <w:autoSpaceDN w:val="0"/>
      <w:adjustRightInd w:val="0"/>
      <w:ind w:firstLineChars="257" w:firstLine="257"/>
    </w:pPr>
    <w:rPr>
      <w:sz w:val="20"/>
      <w:szCs w:val="20"/>
    </w:rPr>
  </w:style>
  <w:style w:type="paragraph" w:customStyle="1" w:styleId="1">
    <w:name w:val="Абзац списка1"/>
    <w:basedOn w:val="a"/>
    <w:uiPriority w:val="99"/>
    <w:qFormat/>
    <w:rsid w:val="00365B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365B34"/>
    <w:pPr>
      <w:ind w:left="708"/>
    </w:pPr>
    <w:rPr>
      <w:rFonts w:eastAsia="Calibri"/>
    </w:rPr>
  </w:style>
  <w:style w:type="paragraph" w:styleId="a3">
    <w:name w:val="Date"/>
    <w:basedOn w:val="a"/>
    <w:next w:val="a"/>
    <w:link w:val="a4"/>
    <w:rsid w:val="00365B34"/>
  </w:style>
  <w:style w:type="character" w:customStyle="1" w:styleId="a4">
    <w:name w:val="Дата Знак"/>
    <w:basedOn w:val="a0"/>
    <w:link w:val="a3"/>
    <w:rsid w:val="00365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4E6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65B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5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Знак Знак4 Знак Знак"/>
    <w:basedOn w:val="a"/>
    <w:autoRedefine/>
    <w:rsid w:val="00365B34"/>
    <w:pPr>
      <w:autoSpaceDE w:val="0"/>
      <w:autoSpaceDN w:val="0"/>
      <w:adjustRightInd w:val="0"/>
      <w:ind w:firstLineChars="257" w:firstLine="257"/>
    </w:pPr>
    <w:rPr>
      <w:sz w:val="20"/>
      <w:szCs w:val="20"/>
    </w:rPr>
  </w:style>
  <w:style w:type="paragraph" w:customStyle="1" w:styleId="1">
    <w:name w:val="Абзац списка1"/>
    <w:basedOn w:val="a"/>
    <w:uiPriority w:val="99"/>
    <w:qFormat/>
    <w:rsid w:val="00365B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365B34"/>
    <w:pPr>
      <w:ind w:left="708"/>
    </w:pPr>
    <w:rPr>
      <w:rFonts w:eastAsia="Calibri"/>
    </w:rPr>
  </w:style>
  <w:style w:type="paragraph" w:styleId="a3">
    <w:name w:val="Date"/>
    <w:basedOn w:val="a"/>
    <w:next w:val="a"/>
    <w:link w:val="a4"/>
    <w:rsid w:val="00365B34"/>
  </w:style>
  <w:style w:type="character" w:customStyle="1" w:styleId="a4">
    <w:name w:val="Дата Знак"/>
    <w:basedOn w:val="a0"/>
    <w:link w:val="a3"/>
    <w:rsid w:val="00365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4E6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Азаматов</dc:creator>
  <cp:lastModifiedBy>strelchyk</cp:lastModifiedBy>
  <cp:revision>21</cp:revision>
  <dcterms:created xsi:type="dcterms:W3CDTF">2017-11-04T13:10:00Z</dcterms:created>
  <dcterms:modified xsi:type="dcterms:W3CDTF">2020-09-25T12:57:00Z</dcterms:modified>
</cp:coreProperties>
</file>