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4EE1" w:rsidRPr="00661544" w:rsidTr="00574EE1">
        <w:tc>
          <w:tcPr>
            <w:tcW w:w="4785" w:type="dxa"/>
          </w:tcPr>
          <w:p w:rsidR="00574EE1" w:rsidRPr="00574EE1" w:rsidRDefault="00574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574EE1" w:rsidRPr="00574EE1" w:rsidRDefault="00574EE1" w:rsidP="00574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4EE1" w:rsidRPr="00574EE1" w:rsidRDefault="00574EE1" w:rsidP="00574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1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</w:t>
            </w:r>
          </w:p>
          <w:p w:rsidR="00574EE1" w:rsidRPr="00661544" w:rsidRDefault="00574EE1" w:rsidP="00574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(подпись</w:t>
            </w:r>
            <w:r w:rsidR="00661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74EE1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инициалы)</w:t>
            </w:r>
            <w:r w:rsidR="006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E1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AF2D5E" w:rsidRPr="00661544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661544" w:rsidRDefault="00574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УСТАВ</w:t>
      </w:r>
    </w:p>
    <w:p w:rsidR="00AF2D5E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</w:p>
    <w:p w:rsidR="00AF2D5E" w:rsidRPr="00661544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«Ферма»</w:t>
      </w: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КФХ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СТАТУТ</w:t>
      </w:r>
    </w:p>
    <w:p w:rsidR="00AF2D5E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EE1">
        <w:rPr>
          <w:rFonts w:ascii="Times New Roman" w:hAnsi="Times New Roman" w:cs="Times New Roman"/>
          <w:sz w:val="24"/>
          <w:szCs w:val="24"/>
        </w:rPr>
        <w:t>Сялянскай</w:t>
      </w:r>
      <w:proofErr w:type="spellEnd"/>
      <w:r w:rsidRPr="00574E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EE1">
        <w:rPr>
          <w:rFonts w:ascii="Times New Roman" w:hAnsi="Times New Roman" w:cs="Times New Roman"/>
          <w:sz w:val="24"/>
          <w:szCs w:val="24"/>
        </w:rPr>
        <w:t>фермерскай</w:t>
      </w:r>
      <w:proofErr w:type="spellEnd"/>
      <w:r w:rsidRPr="00574E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EE1">
        <w:rPr>
          <w:rFonts w:ascii="Times New Roman" w:hAnsi="Times New Roman" w:cs="Times New Roman"/>
          <w:sz w:val="24"/>
          <w:szCs w:val="24"/>
        </w:rPr>
        <w:t>гаспадарк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AF2D5E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«Ферма»</w:t>
      </w: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СФГ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P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544" w:rsidRPr="00661544" w:rsidRDefault="006615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. __________ </w:t>
      </w:r>
    </w:p>
    <w:p w:rsidR="00574EE1" w:rsidRDefault="00574EE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 xml:space="preserve">Крестьянское (фермерское) хозяйство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  <w:r w:rsidRPr="00574EE1">
        <w:rPr>
          <w:rFonts w:ascii="Times New Roman" w:hAnsi="Times New Roman" w:cs="Times New Roman"/>
          <w:sz w:val="24"/>
          <w:szCs w:val="24"/>
        </w:rPr>
        <w:t xml:space="preserve"> (далее - хозяйство) создано главой хозяйства ________________________ </w:t>
      </w:r>
      <w:r w:rsidRPr="00574EE1">
        <w:rPr>
          <w:rFonts w:ascii="Times New Roman" w:hAnsi="Times New Roman" w:cs="Times New Roman"/>
          <w:i/>
          <w:sz w:val="24"/>
          <w:szCs w:val="24"/>
        </w:rPr>
        <w:t>(фамилия, собственное имя, отчество, данные документа, удостоверяющего личность, место жительства)</w:t>
      </w:r>
      <w:r w:rsidRPr="00574EE1">
        <w:rPr>
          <w:rFonts w:ascii="Times New Roman" w:hAnsi="Times New Roman" w:cs="Times New Roman"/>
          <w:sz w:val="24"/>
          <w:szCs w:val="24"/>
        </w:rPr>
        <w:t xml:space="preserve"> (далее - Глава), в соответствии с Гражданским</w:t>
      </w:r>
      <w:r w:rsidR="00574EE1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574EE1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r w:rsidR="00574EE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574EE1">
        <w:rPr>
          <w:rFonts w:ascii="Times New Roman" w:hAnsi="Times New Roman" w:cs="Times New Roman"/>
          <w:sz w:val="24"/>
          <w:szCs w:val="24"/>
        </w:rPr>
        <w:t>Рес</w:t>
      </w:r>
      <w:r w:rsidR="00574EE1">
        <w:rPr>
          <w:rFonts w:ascii="Times New Roman" w:hAnsi="Times New Roman" w:cs="Times New Roman"/>
          <w:sz w:val="24"/>
          <w:szCs w:val="24"/>
        </w:rPr>
        <w:t>публики Беларусь от 18.02.1991 №</w:t>
      </w:r>
      <w:r w:rsidRPr="00574EE1">
        <w:rPr>
          <w:rFonts w:ascii="Times New Roman" w:hAnsi="Times New Roman" w:cs="Times New Roman"/>
          <w:sz w:val="24"/>
          <w:szCs w:val="24"/>
        </w:rPr>
        <w:t xml:space="preserve"> 611-XII "О крестьянском (фермерском) хозяйстве",</w:t>
      </w:r>
      <w:r w:rsidR="00574EE1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574EE1">
        <w:rPr>
          <w:rFonts w:ascii="Times New Roman" w:hAnsi="Times New Roman" w:cs="Times New Roman"/>
          <w:sz w:val="24"/>
          <w:szCs w:val="24"/>
        </w:rPr>
        <w:t xml:space="preserve"> Республики Беларусь о земле и иными законодательными актами, регулирующими особенности деятельности крестьянских (фермерских) хозяйств в Республике Беларусь.</w:t>
      </w:r>
      <w:proofErr w:type="gramEnd"/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1.2. Полное фирменное наименование: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на русском языке: крестьянское (фермерское) хозяйство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  <w:r w:rsidRPr="00574EE1">
        <w:rPr>
          <w:rFonts w:ascii="Times New Roman" w:hAnsi="Times New Roman" w:cs="Times New Roman"/>
          <w:sz w:val="24"/>
          <w:szCs w:val="24"/>
        </w:rPr>
        <w:t>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на белорусском языке: </w:t>
      </w:r>
      <w:proofErr w:type="spellStart"/>
      <w:r w:rsidRPr="00574EE1">
        <w:rPr>
          <w:rFonts w:ascii="Times New Roman" w:hAnsi="Times New Roman" w:cs="Times New Roman"/>
          <w:sz w:val="24"/>
          <w:szCs w:val="24"/>
        </w:rPr>
        <w:t>сялянская</w:t>
      </w:r>
      <w:proofErr w:type="spellEnd"/>
      <w:r w:rsidRPr="00574EE1">
        <w:rPr>
          <w:rFonts w:ascii="Times New Roman" w:hAnsi="Times New Roman" w:cs="Times New Roman"/>
          <w:sz w:val="24"/>
          <w:szCs w:val="24"/>
        </w:rPr>
        <w:t xml:space="preserve"> (фермерская) </w:t>
      </w:r>
      <w:proofErr w:type="spellStart"/>
      <w:r w:rsidRPr="00574EE1">
        <w:rPr>
          <w:rFonts w:ascii="Times New Roman" w:hAnsi="Times New Roman" w:cs="Times New Roman"/>
          <w:sz w:val="24"/>
          <w:szCs w:val="24"/>
        </w:rPr>
        <w:t>гаспадарка</w:t>
      </w:r>
      <w:proofErr w:type="spellEnd"/>
      <w:r w:rsidRPr="00574EE1">
        <w:rPr>
          <w:rFonts w:ascii="Times New Roman" w:hAnsi="Times New Roman" w:cs="Times New Roman"/>
          <w:sz w:val="24"/>
          <w:szCs w:val="24"/>
        </w:rPr>
        <w:t xml:space="preserve">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  <w:r w:rsidRPr="00574EE1">
        <w:rPr>
          <w:rFonts w:ascii="Times New Roman" w:hAnsi="Times New Roman" w:cs="Times New Roman"/>
          <w:sz w:val="24"/>
          <w:szCs w:val="24"/>
        </w:rPr>
        <w:t>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на русском языке: КФХ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  <w:r w:rsidRPr="00574EE1">
        <w:rPr>
          <w:rFonts w:ascii="Times New Roman" w:hAnsi="Times New Roman" w:cs="Times New Roman"/>
          <w:sz w:val="24"/>
          <w:szCs w:val="24"/>
        </w:rPr>
        <w:t>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на белорусском языке: СФГ </w:t>
      </w:r>
      <w:r w:rsidR="00574EE1">
        <w:rPr>
          <w:rFonts w:ascii="Times New Roman" w:hAnsi="Times New Roman" w:cs="Times New Roman"/>
          <w:sz w:val="24"/>
          <w:szCs w:val="24"/>
        </w:rPr>
        <w:t>«Ферма»</w:t>
      </w:r>
      <w:r w:rsidRPr="00574EE1">
        <w:rPr>
          <w:rFonts w:ascii="Times New Roman" w:hAnsi="Times New Roman" w:cs="Times New Roman"/>
          <w:sz w:val="24"/>
          <w:szCs w:val="24"/>
        </w:rPr>
        <w:t>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1.3. Местонахождение хозяйства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1.4. Хозяйство является коммерческой организацией, имеет в собственности обособленное имущество, самостоятельно несет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Хозяйство отвечает по своим обязательствам всем принадлежащим ему имуществом. Члены хозяйства не отвечают по обязательствам хозяйства, а хозяйство не отвечает по обязательствам членов хозяйства, за исключением случаев, предусмотренных законодательством.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1.5. Хозяйство вносит в Устав изменения и (или) дополнения и представляет их для государственной регистрации в порядке, предусмотренном законодательством Республики Беларусь.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2. ВИДЫ И ЦЕЛИ ДЕЯТЕЛЬНОСТИ ХОЗЯЙСТВА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2.1. Основными видами деятельности хозяйства являются производство сельскохозяйственной продукции с использованием земельного участка, предоставленного для </w:t>
      </w:r>
      <w:r w:rsidRPr="00574EE1">
        <w:rPr>
          <w:rFonts w:ascii="Times New Roman" w:hAnsi="Times New Roman" w:cs="Times New Roman"/>
          <w:sz w:val="24"/>
          <w:szCs w:val="24"/>
        </w:rPr>
        <w:lastRenderedPageBreak/>
        <w:t>этих целей, а также переработка, хранение, транспортировка и реализация произведенной им сельскохозяйственной продукции.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2.2. Хозяйство вправе осуществлять иные виды деятельности, не противоречащие законодательству. В случаях, предусмотренных законодательством, отдельные виды деятельности могут осуществляться хозяйством только на основании специального разрешения (лицензии).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2.3. Хозяйство вправе осуществлять внешнеэкономическую деятельность в соответствии с законодательством.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2.4. Цель деятельности хозяйства - извлечение и распределение прибыли.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3. УСТАВНЫЙ ФОНД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3.1. Уставный фонд хозяйства составляет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 xml:space="preserve"> _____________ (______________________) 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3.2. Уставный фонд хозяйства формируется за счет денежного вклада учредителя хозяйства, который одновременно является Главой хозяйства, в уставный фонд в размере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 xml:space="preserve"> __________ (______________) 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3.3. Размер доли учредителя хозяйства составляет 100% уставного фонда стоимостью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 xml:space="preserve"> __________ (______________) 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3.4. Уставный фонд хозяйства формируется учредителем в денежной форме в полном объеме в течение 12 (двенадцати) месяцев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3.5. Вкладом в уставный фонд хозяйства могут быть вещи, включая деньги и ценные бумаги, иное имущество, в том числе имущественные права, либо иные отчуждаемые права, имеющие оценку их стоимости.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3.6. Внесение денежного вклада подтверждается платежными или иными документами. Оценка стоимости </w:t>
      </w:r>
      <w:proofErr w:type="spellStart"/>
      <w:r w:rsidRPr="00574EE1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574EE1">
        <w:rPr>
          <w:rFonts w:ascii="Times New Roman" w:hAnsi="Times New Roman" w:cs="Times New Roman"/>
          <w:sz w:val="24"/>
          <w:szCs w:val="24"/>
        </w:rPr>
        <w:t xml:space="preserve"> вклада в уставный фонд подлежит экспертизе и проводится в порядке, установленном законодательством. В случае проведения независимой оценки стоимости вносимого в уставный фонд </w:t>
      </w:r>
      <w:proofErr w:type="spellStart"/>
      <w:r w:rsidRPr="00574EE1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574EE1">
        <w:rPr>
          <w:rFonts w:ascii="Times New Roman" w:hAnsi="Times New Roman" w:cs="Times New Roman"/>
          <w:sz w:val="24"/>
          <w:szCs w:val="24"/>
        </w:rPr>
        <w:t xml:space="preserve"> вклада экспертиза достоверности этой оценки не проводится.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3.7. Уставный фонд хозяйства может быть, а в случаях, установленных законодательством, должен быть уменьшен. Уменьшение уставного фонда хозяйства допускается после уведомления всех его кредиторов. Кредиторы вправе в этом случае потребовать досрочного прекращения или исполнения обязательств хозяйства и возмещения им убытков.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3.8. Уставный фонд хозяйства может увеличиваться в порядке, установленном законодательством, за счет: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имущества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внесения дополнительных вкладов Главой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внесения вкладов гражданами, принимаемыми в состав членов хозяйства в качестве новых членов.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Увеличение уставного фонда хозяйства допускается после внесения всеми его учредителями (членами) вкладов в уставный фонд в полном объеме.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3.9. Если по окончании второго и каждого последующего финансового года стоимость чистых активов хозяйства окажется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менее уставного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 фонда, хозяйство обязано в установленном порядке уменьшить свой уставный фонд до размера, не превышающего стоимости его чистых активов.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4. ИМУЩЕСТВО ХОЗЯЙСТВА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4.1. Имущество хозяйства составляют основные фонды и оборотные средства, стоимость которых отражается в самостоятельном балансе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4.2. Хозяйство может иметь в собственности жилые дома, хозяйственные постройки, насаждения на земельном участке, продуктивный скот, птицу, сельскохозяйственную технику, инвентарь, оборудование, транспортные средства и другое имущество, необходимое для осуществления хозяйственной или иной деятельности.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4.3. Источниками формирования имущества хозяйства являются: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вклады в уставный фонд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доходы, полученные от реализации произведенной и переработанной сельскохозяйственной продукции, а также от других видов хозяйственной деятельности, не запрещенных законодательством;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иные источники, не запрещенные законодательством.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4.4. Плоды, продукция и прибыль, полученные в результате деятельности хозяйства, являются собственностью этого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4.5. Прибыль хозяйства распределяется по итогам финансового года по решению Главы хозяйства.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5. ПРАВА И ОБЯЗАННОСТИ ГЛАВЫ ХОЗЯЙСТВА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 Права Главы хозяйства: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5.1.1. участвовать в управлении деятельностью хозяйства в порядке, установленном настоящим Уставом и законодательством;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5.1.2. без доверенности действовать от имени хозяйства, в том числе представлять его интересы во взаимоотношениях с государственными органами, гражданами и юридическими лицами, совершать от имени хозяйства сделки, выдавать доверенности на право представительства от имени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5.1.3. распоряжаться имуществом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5.1.4. являться нанимателем лиц, работающих в хозяйстве по трудовому договору;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5.1.5. принимать решение о внесении изменений и (или) дополнений в Устав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5.1.6. принимать решение об изменении размера уставного фонда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5.1.7. принимать решение о принятии в состав новых членов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5.1.8. утверждать годовые отчеты и бухгалтерские балансы хозяйства, распределять прибыль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5.1.9. принимать решение о реорганизации или ликвидации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5.1.10. ...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5.2. Обязанности Главы хозяйства: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5.2.1. сформировать уставный фонд хозяйства в порядке и сроки, предусмотренные законодательством и Уставом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5.2.2. принимать личное трудовое участие в деятельности хозяйства, за исключением случаев, предусмотренных законодательством и Уставом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5.2.3. соблюдать требования Устава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5.2.4. ...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6. ПОРЯДОК ВСТУПЛЕНИЯ В СОСТАВ ХОЗЯЙСТВА</w:t>
      </w: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НОВЫХ ЧЛЕНОВ, ВЫХОДА И ИСКЛЮЧЕНИЯ ИЗ ЕГО СОСТАВА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6.1. Изменение состава членов хозяйства может осуществляться по основаниям, предусмотренным Уставом хозяйства и законодательными актами, в том числе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>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 нового члена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 члена хозяйства из состава членов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 члена хозяйства из состава членов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смерти члена хозяйства или объявлении его умершим.</w:t>
      </w:r>
      <w:proofErr w:type="gramEnd"/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 xml:space="preserve">По решению Главы хозяйства в его состав может быть принят дееспособный гражданин Республики Беларусь, иностранный гражданин или лицо без гражданства, постоянно проживающие на ее территории, являющиеся членами семьи </w:t>
      </w:r>
      <w:hyperlink w:anchor="P114" w:history="1">
        <w:r w:rsidRPr="00574EE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4EE1">
        <w:rPr>
          <w:rFonts w:ascii="Times New Roman" w:hAnsi="Times New Roman" w:cs="Times New Roman"/>
          <w:sz w:val="24"/>
          <w:szCs w:val="24"/>
        </w:rPr>
        <w:t xml:space="preserve"> Главы хозяйства, при условии внесения вклада в уставный фонд хозяйства, а также в результате уступки доли (ее части) Главой хозяйства в уставном фонде хозяйства в порядке, установленном Уставом хозяйства.</w:t>
      </w:r>
      <w:proofErr w:type="gramEnd"/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4"/>
      <w:bookmarkEnd w:id="0"/>
      <w:r w:rsidRPr="00574EE1">
        <w:rPr>
          <w:rFonts w:ascii="Times New Roman" w:hAnsi="Times New Roman" w:cs="Times New Roman"/>
          <w:sz w:val="24"/>
          <w:szCs w:val="24"/>
        </w:rPr>
        <w:t>&lt;1&gt; Членами семьи признаются супруги, их родители (усыновители), дети (в том числе усыновленные), братья и сестры, супруги и дети указанных лиц, а также другие лица, признанные членами семьи в соответствии с законодательством о браке и семье.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В случае принятия Главой хозяйства решения о приеме гражданина в состав членов хозяйства Глава хозяйства обязан принять решение о внесении изменений и дополнений в Устав хозяйства и определить дату проведения общего собрания членов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6.3. Членство в хозяйстве сохраняется, если иное не предусмотрено Уставом хозяйства, за членами хозяйства, которые не могут принимать личное трудовое участие в деятельности хозяйства в связи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>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выходом на пенсию по возрасту или инвалидности, - пожизненно;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переходом на работу на выборную должность, прохождением военной службы по призыву, прохождением альтернативной службы, обучением по дневной форме в учреждениях образования, обеспечивающих получение высшего, среднего специального и профессионально-технического образования, - на время работы на выборной должности, прохождения военной службы по призыву, прохождения альтернативной службы, обучения по дневной форме в таких учреждениях образования.</w:t>
      </w:r>
      <w:proofErr w:type="gramEnd"/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 xml:space="preserve">6.4. Член хозяйства вправе в любое время выйти из состава членов хозяйства независимо от согласия других членов хозяйства при условии предварительного их уведомления в письменной форме не </w:t>
      </w:r>
      <w:proofErr w:type="gramStart"/>
      <w:r w:rsidRPr="00574E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74EE1">
        <w:rPr>
          <w:rFonts w:ascii="Times New Roman" w:hAnsi="Times New Roman" w:cs="Times New Roman"/>
          <w:sz w:val="24"/>
          <w:szCs w:val="24"/>
        </w:rPr>
        <w:t xml:space="preserve"> чем за месяц до выхода из состава членов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6.5. Член хозяйства может быть исключен из состава членов хозяйства на основании решения общего собрания членов хозяйства в случае невыполнения или ненадлежащего выполнения им обязанностей, предусмотренных законодательными актами или Уставом хозяйства, признания его недееспособным, ограниченно дееспособным или безвестно отсутствующим.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6.6. В случае смерти члена хозяйства или объявления его умершим его наследник (наследники) может быть принят в члены хозяйства по решению общего собрания членов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В случае смерти члена хозяйства, если его наследниками по завещанию являются юридическое лицо Республики Беларусь или административно-территориальная единица Республики Беларусь, им выплачивается стоимость наследуемой доли.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E1">
        <w:rPr>
          <w:rFonts w:ascii="Times New Roman" w:hAnsi="Times New Roman" w:cs="Times New Roman"/>
          <w:sz w:val="24"/>
          <w:szCs w:val="24"/>
        </w:rPr>
        <w:t>В случае смерти Главы хозяйства, созданного одним гражданином, его наследник (наследники), изъявивший (изъявившие) желание вести хозяйство, признается членом (членами) этого хозяйства.</w:t>
      </w:r>
      <w:proofErr w:type="gramEnd"/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7. ПОРЯДОК УПРАВЛЕНИЯ ХОЗЯЙСТВОМ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7.1. Высшим органом управления хозяйства является его Глава, который вправе решать все вопросы, связанные с деятельностью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 К компетенции Главы хозяйства относятся следующие вопросы: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7.2.1. осуществление без доверенности действий от имени хозяйства, в том числе представление его интересов во взаимоотношениях с государственными органами, гражданами и юридическими лицами; совершение от имени хозяйства сделок, вытекающих из деятельности хозяйства и соответствующих предмету и целям его деятельности; выдача доверенности на право представительства от имени хозяйства; принятие на работу в хозяйство по трудовому договору (контракту) либо гражданскому договору физических лиц; внесение изменений и (или) дополнений в Устав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7.2.2. изменение размера уставного фонда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7.2.3. принятие в состав новых членов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7.2.4. утверждение годовых отчетов и бухгалтерских балансов хозяйства, распределение его прибыли;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7.2.5. принятие решения о реорганизации или ликвидации хозяйства;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7.2.6. принятие решения о распоряжении имуществом хозяйства.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7.3. В случае временной потери трудоспособности или отсутствия Главы хозяйства последний вправе заключить с физическим лицом договор поручения, в соответствии с которым на физическое лицо будут возложены обязанности по выполнению функций Главы хозяйства.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8. ТРУДОВЫЕ ОТНОШЕНИЯ В ХОЗЯЙСТВЕ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8.1. Глава хозяйства заключает трудовые договоры с членами хозяйства в соответствии с законодательством о труде.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8.2. При необходимости для выполнения работ в хозяйстве могут привлекаться по трудовому или иному договору лица, не являющиеся членами хозяйства, с соблюдением требований законодательства.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8.3. На членов хозяйства и иных лиц, работающих в хозяйстве по трудовому договору, если работа в хозяйстве является для них основной, ведутся трудовые книжки в порядке, установленном законодательством о труде.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СТАТЬЯ 9. РЕОРГАНИЗАЦИЯ И ЛИКВИДАЦИЯ ХОЗЯЙСТВА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9.1. Хозяйство может быть реорганизовано по решению Главы хозяйства, а также в иных случаях, предусмотренных законодательными актами.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9.2. Реорганизация хозяйства осуществляется в порядке, предусмотренном гражданским законодательством.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9.3. Ликвидация хозяйства осуществляется по основаниям и в порядке, предусмотренным законодательными актами.</w:t>
      </w:r>
    </w:p>
    <w:p w:rsidR="00AF2D5E" w:rsidRPr="00574EE1" w:rsidRDefault="00AF2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9.4. Имущество хозяйства, оставшееся после удовлетворения требований кредиторов и его ликвидации, остается в собственности Главы хозяйства.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EE1">
        <w:rPr>
          <w:rFonts w:ascii="Times New Roman" w:hAnsi="Times New Roman" w:cs="Times New Roman"/>
          <w:sz w:val="24"/>
          <w:szCs w:val="24"/>
        </w:rPr>
        <w:t>Глава хозяйства ______________ /__________________/</w:t>
      </w:r>
    </w:p>
    <w:p w:rsidR="00AF2D5E" w:rsidRPr="00574EE1" w:rsidRDefault="00AF2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574EE1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574EE1" w:rsidSect="00574E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D5E"/>
    <w:rsid w:val="00571BB0"/>
    <w:rsid w:val="00574EE1"/>
    <w:rsid w:val="00661544"/>
    <w:rsid w:val="00AF2D5E"/>
    <w:rsid w:val="00B93AD2"/>
    <w:rsid w:val="00C6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7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2019-12-27T14:06:00Z</dcterms:created>
  <dcterms:modified xsi:type="dcterms:W3CDTF">2019-12-27T14:06:00Z</dcterms:modified>
</cp:coreProperties>
</file>