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785"/>
        <w:gridCol w:w="4786"/>
        <w:tblGridChange w:id="0">
          <w:tblGrid>
            <w:gridCol w:w="4785"/>
            <w:gridCol w:w="4786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________________________________</w:t>
            </w:r>
          </w:p>
          <w:p w:rsidR="00000000" w:rsidDel="00000000" w:rsidP="00000000" w:rsidRDefault="00000000" w:rsidRPr="00000000" w14:paraId="00000003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(полное наименование организации)</w:t>
            </w:r>
          </w:p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ПОЛОЖЕНИЕ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___.___.20___ № ____</w:t>
            </w:r>
          </w:p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г. Минск</w:t>
            </w:r>
          </w:p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по организации договорной работы, работы по выставлению счетов в </w:t>
            </w:r>
          </w:p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________________________________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(сокращенное наименование организации)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УТВЕРЖДАЮ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_______________________________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                (должность)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_________  ______________________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  (подпись)     (расшифровка подписи)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___.___.20___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120" w:before="120" w:line="276" w:lineRule="auto"/>
        <w:ind w:left="357"/>
        <w:jc w:val="center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ОБЩИЕ ПОЛОЖЕНИЯ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tabs>
          <w:tab w:val="left" w:pos="1134"/>
        </w:tabs>
        <w:spacing w:line="276" w:lineRule="auto"/>
        <w:ind w:firstLine="567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Настоящее Положение регламентирует основные принципы и процессы, применяемые в 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(сокращенное наименование организации)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организации договорной работы (проведении переговоров, согласовании, подписании, контроле за выполнением, учете, хранении договоров), работы по выставлению счетов.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tabs>
          <w:tab w:val="left" w:pos="1134"/>
        </w:tabs>
        <w:spacing w:line="276" w:lineRule="auto"/>
        <w:ind w:firstLine="567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Основными задачами договорной работы, работы по выставлению счетов являются: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tabs>
          <w:tab w:val="left" w:pos="1134"/>
        </w:tabs>
        <w:spacing w:line="276" w:lineRule="auto"/>
        <w:ind w:firstLine="567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совершенствование и повышение эффективности договорной работы, работы по выставлению счетов, укрепление договорной и финансовой дисциплины, защита законных прав и интересов Предприятия;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tabs>
          <w:tab w:val="left" w:pos="1134"/>
        </w:tabs>
        <w:spacing w:line="276" w:lineRule="auto"/>
        <w:ind w:firstLine="567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Повышение уровня безопасности предприятия.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tabs>
          <w:tab w:val="left" w:pos="1134"/>
        </w:tabs>
        <w:spacing w:line="276" w:lineRule="auto"/>
        <w:ind w:firstLine="567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своевременное заключение договоров и надлежащее их исполнение, своевременное выставление счетов в соответствии с действующим законодательством Республики Беларусь и настоящим Положением;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tabs>
          <w:tab w:val="left" w:pos="1134"/>
        </w:tabs>
        <w:spacing w:line="276" w:lineRule="auto"/>
        <w:ind w:firstLine="567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применение к сторонам мер ответственности за нарушение договорных обязательств.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tabs>
          <w:tab w:val="left" w:pos="1134"/>
        </w:tabs>
        <w:spacing w:line="276" w:lineRule="auto"/>
        <w:ind w:firstLine="567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Настоящее Положение вступает в силу с ___.___.20___ и обязательно для исполнения всеми работниками Предприятия.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tabs>
          <w:tab w:val="left" w:pos="1134"/>
        </w:tabs>
        <w:spacing w:line="276" w:lineRule="auto"/>
        <w:ind w:firstLine="567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настоящем Положении используются следующие термины и определения: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tabs>
          <w:tab w:val="left" w:pos="1418"/>
        </w:tabs>
        <w:spacing w:line="276" w:lineRule="auto"/>
        <w:ind w:firstLine="567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Предприятие – 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(сокращенное наименование организации)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 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tabs>
          <w:tab w:val="left" w:pos="1418"/>
        </w:tabs>
        <w:spacing w:line="276" w:lineRule="auto"/>
        <w:ind w:firstLine="567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Положение – настоящее Положение по организации договорной работы, работы по выставлению счетов в 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(сокращенное наименование организации)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tabs>
          <w:tab w:val="left" w:pos="1418"/>
        </w:tabs>
        <w:spacing w:line="276" w:lineRule="auto"/>
        <w:ind w:firstLine="567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Клиент (Контрагент) – юридическое лицо или индивидуальный предприниматель, желающий заключить и (или) заключивший хозяйственный договор с Предприятием.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tabs>
          <w:tab w:val="left" w:pos="1418"/>
        </w:tabs>
        <w:spacing w:line="276" w:lineRule="auto"/>
        <w:ind w:firstLine="567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Юрист – юрисконсульт(-ы) Предприятия, назначенный(-ые) приказом _________________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(должность)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Предприятия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ответственным(-и) за ведение осуществление договорной работы.</w:t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tabs>
          <w:tab w:val="left" w:pos="1418"/>
        </w:tabs>
        <w:spacing w:line="276" w:lineRule="auto"/>
        <w:ind w:firstLine="567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Экономист – специалист Предприятия, назначенный приказом _________________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(должность)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Предприятия ответственным за подготовку и выставление Документов на оплату, ведение Реестра Документов на оплату.</w:t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tabs>
          <w:tab w:val="left" w:pos="1418"/>
        </w:tabs>
        <w:spacing w:line="276" w:lineRule="auto"/>
        <w:ind w:firstLine="567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Менеджер – специалист отдела ________________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(наименование)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Предприятия, иной заинтересованный работник Предприятия.</w:t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tabs>
          <w:tab w:val="left" w:pos="1418"/>
        </w:tabs>
        <w:spacing w:line="276" w:lineRule="auto"/>
        <w:ind w:firstLine="567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Главный бухгалтер – специалист Предприятия, ответственный за формирование выписок по счетам, подготовку и контроль подписания актов сверки расчетов.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tabs>
          <w:tab w:val="left" w:pos="1418"/>
        </w:tabs>
        <w:spacing w:line="276" w:lineRule="auto"/>
        <w:ind w:firstLine="567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Реестр договоров – специальный реестр договоров Предприятия, в котором отражаются основные положения заключаемых договоров, который ведется в электронном виде.</w:t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tabs>
          <w:tab w:val="left" w:pos="1418"/>
        </w:tabs>
        <w:spacing w:line="276" w:lineRule="auto"/>
        <w:ind w:firstLine="567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Документ на оплату – счет или счет-фактура, выставляемый Предприятием Клиенту в целях оплаты выполняемых работ, оказываемых услуг.</w:t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tabs>
          <w:tab w:val="left" w:pos="1418"/>
        </w:tabs>
        <w:spacing w:line="276" w:lineRule="auto"/>
        <w:ind w:firstLine="567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Реестр Документов на оплату – специальный реестр Документов на оплату, в котором отражаются основные положения выставляемых счетов, который ведется в электронном виде.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tabs>
          <w:tab w:val="left" w:pos="1134"/>
        </w:tabs>
        <w:spacing w:line="276" w:lineRule="auto"/>
        <w:ind w:firstLine="567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соответствии с нормами настоящего Положения договорная работа, работа по выставлению счетов может осуществляться отдельно по направлениям деятельности Предприятия ответственными специалистами, назначенными приказом __________________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(должность)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Предприятия.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tabs>
          <w:tab w:val="left" w:pos="1418"/>
        </w:tabs>
        <w:spacing w:line="276" w:lineRule="auto"/>
        <w:ind w:firstLine="567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Вся корреспонденция в рамках договорной работы, работы по выставлению счетов направляется заказными почтовыми отправлениями с уведомлением о вручении или вручается лично под роспись ответственному лицу Клиента (Контрагента). Почтовые квитанции и копии переданных документов с отметкой о вручении хранятся с оригиналом соответствующего договора  согласно номенклатуре дел Предприятия.</w:t>
      </w:r>
    </w:p>
    <w:p w:rsidR="00000000" w:rsidDel="00000000" w:rsidP="00000000" w:rsidRDefault="00000000" w:rsidRPr="00000000" w14:paraId="0000002D">
      <w:pPr>
        <w:tabs>
          <w:tab w:val="left" w:pos="1418"/>
        </w:tabs>
        <w:spacing w:line="276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случае, если договором прямо предусмотрено использование электронной почты, факсовых и скан-копий документов, приравненных к документам в письменной форме, данные документы хранятся с оригиналом соответствующего договора  согласно номенклатуре дел Предприятия. </w:t>
      </w:r>
    </w:p>
    <w:p w:rsidR="00000000" w:rsidDel="00000000" w:rsidP="00000000" w:rsidRDefault="00000000" w:rsidRPr="00000000" w14:paraId="0000002E">
      <w:pPr>
        <w:tabs>
          <w:tab w:val="left" w:pos="1418"/>
        </w:tabs>
        <w:spacing w:line="276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after="120" w:before="120" w:line="276" w:lineRule="auto"/>
        <w:ind w:left="357"/>
        <w:jc w:val="center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ПОРЯДОК ОРГАНИЗАЦИИ ДОГОВОРНОЙ РАБОТЫ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tabs>
          <w:tab w:val="left" w:pos="567"/>
          <w:tab w:val="left" w:pos="1134"/>
        </w:tabs>
        <w:spacing w:line="276" w:lineRule="auto"/>
        <w:ind w:firstLine="567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Подготовка и оформление договоров производится в следующей последовательности:</w:t>
      </w:r>
    </w:p>
    <w:p w:rsidR="00000000" w:rsidDel="00000000" w:rsidP="00000000" w:rsidRDefault="00000000" w:rsidRPr="00000000" w14:paraId="00000031">
      <w:pPr>
        <w:tabs>
          <w:tab w:val="left" w:pos="567"/>
          <w:tab w:val="left" w:pos="1134"/>
        </w:tabs>
        <w:spacing w:line="276" w:lineRule="auto"/>
        <w:ind w:left="567" w:hanging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2.1.1.</w:t>
        <w:tab/>
        <w:t xml:space="preserve">определение исполнителя договора (Менеджера);</w:t>
      </w:r>
    </w:p>
    <w:p w:rsidR="00000000" w:rsidDel="00000000" w:rsidP="00000000" w:rsidRDefault="00000000" w:rsidRPr="00000000" w14:paraId="00000032">
      <w:pPr>
        <w:tabs>
          <w:tab w:val="left" w:pos="567"/>
          <w:tab w:val="left" w:pos="1134"/>
        </w:tabs>
        <w:spacing w:line="276" w:lineRule="auto"/>
        <w:ind w:left="567" w:hanging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2.1.2.</w:t>
        <w:tab/>
        <w:t xml:space="preserve">подача заявки на подготовку проекта договора;</w:t>
      </w:r>
    </w:p>
    <w:p w:rsidR="00000000" w:rsidDel="00000000" w:rsidP="00000000" w:rsidRDefault="00000000" w:rsidRPr="00000000" w14:paraId="00000033">
      <w:pPr>
        <w:tabs>
          <w:tab w:val="left" w:pos="567"/>
          <w:tab w:val="left" w:pos="1134"/>
        </w:tabs>
        <w:spacing w:line="276" w:lineRule="auto"/>
        <w:ind w:left="567" w:hanging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2.1.3.</w:t>
        <w:tab/>
        <w:t xml:space="preserve">визирование и согласование проекта договора;</w:t>
      </w:r>
    </w:p>
    <w:p w:rsidR="00000000" w:rsidDel="00000000" w:rsidP="00000000" w:rsidRDefault="00000000" w:rsidRPr="00000000" w14:paraId="00000034">
      <w:pPr>
        <w:tabs>
          <w:tab w:val="left" w:pos="567"/>
          <w:tab w:val="left" w:pos="1134"/>
        </w:tabs>
        <w:spacing w:line="276" w:lineRule="auto"/>
        <w:ind w:left="567" w:hanging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2.1.4.</w:t>
        <w:tab/>
        <w:t xml:space="preserve">подписание договора;</w:t>
      </w:r>
    </w:p>
    <w:p w:rsidR="00000000" w:rsidDel="00000000" w:rsidP="00000000" w:rsidRDefault="00000000" w:rsidRPr="00000000" w14:paraId="00000035">
      <w:pPr>
        <w:tabs>
          <w:tab w:val="left" w:pos="567"/>
          <w:tab w:val="left" w:pos="1134"/>
        </w:tabs>
        <w:spacing w:line="276" w:lineRule="auto"/>
        <w:ind w:left="567" w:hanging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2.1.5.</w:t>
        <w:tab/>
        <w:t xml:space="preserve">регистрация договора;</w:t>
      </w:r>
    </w:p>
    <w:p w:rsidR="00000000" w:rsidDel="00000000" w:rsidP="00000000" w:rsidRDefault="00000000" w:rsidRPr="00000000" w14:paraId="00000036">
      <w:pPr>
        <w:tabs>
          <w:tab w:val="left" w:pos="567"/>
          <w:tab w:val="left" w:pos="1134"/>
        </w:tabs>
        <w:spacing w:line="276" w:lineRule="auto"/>
        <w:ind w:left="567" w:hanging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2.1.6.</w:t>
        <w:tab/>
        <w:t xml:space="preserve">направление договора на подпись Клиенту (Контрагенту).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tabs>
          <w:tab w:val="left" w:pos="567"/>
          <w:tab w:val="left" w:pos="1134"/>
        </w:tabs>
        <w:spacing w:line="276" w:lineRule="auto"/>
        <w:ind w:firstLine="567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случаях, когда проект договора предоставляется Клиентом (Контрагентом), подготовка и оформление договора производится в следующей последовательности:</w:t>
      </w:r>
    </w:p>
    <w:p w:rsidR="00000000" w:rsidDel="00000000" w:rsidP="00000000" w:rsidRDefault="00000000" w:rsidRPr="00000000" w14:paraId="00000038">
      <w:pPr>
        <w:tabs>
          <w:tab w:val="left" w:pos="567"/>
          <w:tab w:val="left" w:pos="1134"/>
        </w:tabs>
        <w:spacing w:line="276" w:lineRule="auto"/>
        <w:ind w:left="567" w:hanging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2.2.1.</w:t>
        <w:tab/>
        <w:t xml:space="preserve">определение исполнителя договора (Менеджера);</w:t>
      </w:r>
    </w:p>
    <w:p w:rsidR="00000000" w:rsidDel="00000000" w:rsidP="00000000" w:rsidRDefault="00000000" w:rsidRPr="00000000" w14:paraId="00000039">
      <w:pPr>
        <w:tabs>
          <w:tab w:val="left" w:pos="567"/>
          <w:tab w:val="left" w:pos="1134"/>
        </w:tabs>
        <w:spacing w:line="276" w:lineRule="auto"/>
        <w:ind w:left="567" w:hanging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2.2.2.</w:t>
        <w:tab/>
        <w:t xml:space="preserve">визирование и согласование проекта договора;</w:t>
      </w:r>
    </w:p>
    <w:p w:rsidR="00000000" w:rsidDel="00000000" w:rsidP="00000000" w:rsidRDefault="00000000" w:rsidRPr="00000000" w14:paraId="0000003A">
      <w:pPr>
        <w:tabs>
          <w:tab w:val="left" w:pos="567"/>
          <w:tab w:val="left" w:pos="1134"/>
        </w:tabs>
        <w:spacing w:line="276" w:lineRule="auto"/>
        <w:ind w:left="567" w:hanging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2.2.3.</w:t>
        <w:tab/>
        <w:t xml:space="preserve">подписание договора;</w:t>
      </w:r>
    </w:p>
    <w:p w:rsidR="00000000" w:rsidDel="00000000" w:rsidP="00000000" w:rsidRDefault="00000000" w:rsidRPr="00000000" w14:paraId="0000003B">
      <w:pPr>
        <w:tabs>
          <w:tab w:val="left" w:pos="567"/>
          <w:tab w:val="left" w:pos="1134"/>
        </w:tabs>
        <w:spacing w:line="276" w:lineRule="auto"/>
        <w:ind w:left="567" w:hanging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2.2.4.</w:t>
        <w:tab/>
        <w:t xml:space="preserve">регистрация договора;</w:t>
      </w:r>
    </w:p>
    <w:p w:rsidR="00000000" w:rsidDel="00000000" w:rsidP="00000000" w:rsidRDefault="00000000" w:rsidRPr="00000000" w14:paraId="0000003C">
      <w:pPr>
        <w:tabs>
          <w:tab w:val="left" w:pos="567"/>
          <w:tab w:val="left" w:pos="1134"/>
        </w:tabs>
        <w:spacing w:line="276" w:lineRule="auto"/>
        <w:ind w:left="567" w:hanging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2.2.5.</w:t>
        <w:tab/>
        <w:t xml:space="preserve">направление подписанного договора Клиенту (Контрагенту).</w:t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tabs>
          <w:tab w:val="left" w:pos="567"/>
          <w:tab w:val="left" w:pos="1134"/>
        </w:tabs>
        <w:spacing w:line="276" w:lineRule="auto"/>
        <w:ind w:firstLine="567"/>
        <w:jc w:val="both"/>
        <w:rPr>
          <w:rFonts w:ascii="Times New Roman" w:cs="Times New Roman" w:eastAsia="Times New Roman" w:hAnsi="Times New Roman"/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 начала переговоров с Клиентом (Контрагентом) по заключению договора Менеджер обязан проверить правовой статус Клиента (Контрагента) (нахождение в процедуре ликвидации/ банкротства  - на сайтах в сети Интернет: Единого государственного регистра юридических лиц и индивидуальных предпринимателей (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38c8"/>
            <w:sz w:val="28"/>
            <w:szCs w:val="28"/>
            <w:u w:val="single"/>
            <w:rtl w:val="0"/>
          </w:rPr>
          <w:t xml:space="preserve">http://egr.gov.by/egrn/index.jsp?content=Find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), Единого государственного реестра сведений о банкротстве (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38c8"/>
            <w:sz w:val="28"/>
            <w:szCs w:val="28"/>
            <w:u w:val="single"/>
            <w:rtl w:val="0"/>
          </w:rPr>
          <w:t xml:space="preserve">https://www.bankrot.gov.by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); нахождение в реестре коммерческих организаций и индивидуальных предпринимателей с повышенным риском совершения правонарушений в экономической сфере  - на сайте в сети Интернет: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38c8"/>
            <w:sz w:val="28"/>
            <w:szCs w:val="28"/>
            <w:u w:val="single"/>
            <w:rtl w:val="0"/>
          </w:rPr>
          <w:t xml:space="preserve">http://www.nalog.gov.by/ru/reestr_ru/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). (В случае приобретения специального сервиса по проверке контрагентов, например,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www.statuspro.by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соответствующий сервис).</w:t>
      </w:r>
    </w:p>
    <w:p w:rsidR="00000000" w:rsidDel="00000000" w:rsidP="00000000" w:rsidRDefault="00000000" w:rsidRPr="00000000" w14:paraId="0000003E">
      <w:pPr>
        <w:tabs>
          <w:tab w:val="left" w:pos="567"/>
          <w:tab w:val="left" w:pos="1134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pos="567"/>
          <w:tab w:val="left" w:pos="1134"/>
        </w:tabs>
        <w:spacing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 Проверка финансового состояния контрагента при реализации собственной продукции</w:t>
      </w:r>
    </w:p>
    <w:p w:rsidR="00000000" w:rsidDel="00000000" w:rsidP="00000000" w:rsidRDefault="00000000" w:rsidRPr="00000000" w14:paraId="00000040">
      <w:pPr>
        <w:tabs>
          <w:tab w:val="left" w:pos="567"/>
          <w:tab w:val="left" w:pos="1134"/>
        </w:tabs>
        <w:spacing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pos="567"/>
          <w:tab w:val="left" w:pos="1134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3.1. Перед заключением договора с контрагентом, которому предприятие реализует собственную продукцию, менеджер обязан проверить контрагента.</w:t>
      </w:r>
    </w:p>
    <w:p w:rsidR="00000000" w:rsidDel="00000000" w:rsidP="00000000" w:rsidRDefault="00000000" w:rsidRPr="00000000" w14:paraId="00000042">
      <w:pPr>
        <w:tabs>
          <w:tab w:val="left" w:pos="567"/>
          <w:tab w:val="left" w:pos="1134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3.1.2. В случае, если у контрагента есть неисполненные исполнительные и (или) приказные производства, реализация продукции допускается только на условиях предоплаты.</w:t>
      </w:r>
    </w:p>
    <w:p w:rsidR="00000000" w:rsidDel="00000000" w:rsidP="00000000" w:rsidRDefault="00000000" w:rsidRPr="00000000" w14:paraId="00000043">
      <w:pPr>
        <w:tabs>
          <w:tab w:val="left" w:pos="567"/>
          <w:tab w:val="left" w:pos="1134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3.1.3. В случае, если у контрагента есть активные неисполненные исполнительные и (или) приказные производства, а также производства прекращенные в связи с невозможностью исполнения, реализация продукции запрещена.</w:t>
      </w:r>
    </w:p>
    <w:p w:rsidR="00000000" w:rsidDel="00000000" w:rsidP="00000000" w:rsidRDefault="00000000" w:rsidRPr="00000000" w14:paraId="00000044">
      <w:pPr>
        <w:tabs>
          <w:tab w:val="left" w:pos="567"/>
          <w:tab w:val="left" w:pos="1134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3.1.4. В случае, если контрагент, вышел из процедуры ликвидации или несостоятельности (банкротства) 3 месяца назад, реализация продукции допускается только на условиях предоплаты.</w:t>
      </w:r>
    </w:p>
    <w:p w:rsidR="00000000" w:rsidDel="00000000" w:rsidP="00000000" w:rsidRDefault="00000000" w:rsidRPr="00000000" w14:paraId="00000045">
      <w:pPr>
        <w:tabs>
          <w:tab w:val="left" w:pos="567"/>
          <w:tab w:val="left" w:pos="1134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3.1.5. В случае, если у контрагента есть задолженности по платежам в бюджет и (или) ФСЗН, реализация продукции допускается только на условиях предоплаты.</w:t>
      </w:r>
    </w:p>
    <w:p w:rsidR="00000000" w:rsidDel="00000000" w:rsidP="00000000" w:rsidRDefault="00000000" w:rsidRPr="00000000" w14:paraId="00000046">
      <w:pPr>
        <w:tabs>
          <w:tab w:val="left" w:pos="567"/>
          <w:tab w:val="left" w:pos="1134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3.1.6. В случае, если у контрагента есть взыскания в судебном порядке, реализация продукции допускается только на условиях предоплаты.</w:t>
      </w:r>
    </w:p>
    <w:p w:rsidR="00000000" w:rsidDel="00000000" w:rsidP="00000000" w:rsidRDefault="00000000" w:rsidRPr="00000000" w14:paraId="00000047">
      <w:pPr>
        <w:tabs>
          <w:tab w:val="left" w:pos="567"/>
          <w:tab w:val="left" w:pos="1134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3.1.7. Реализация продукции на сумму свыше _________ допускается только по согласованию с руководителем отдела продаж, главным бухгалтером и юристом предприятия.</w:t>
      </w:r>
    </w:p>
    <w:p w:rsidR="00000000" w:rsidDel="00000000" w:rsidP="00000000" w:rsidRDefault="00000000" w:rsidRPr="00000000" w14:paraId="00000048">
      <w:pPr>
        <w:tabs>
          <w:tab w:val="left" w:pos="567"/>
          <w:tab w:val="left" w:pos="1134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pos="567"/>
          <w:tab w:val="left" w:pos="1134"/>
        </w:tabs>
        <w:spacing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4.  Проверка финансового состояния контрагента при закупках</w:t>
      </w:r>
    </w:p>
    <w:p w:rsidR="00000000" w:rsidDel="00000000" w:rsidP="00000000" w:rsidRDefault="00000000" w:rsidRPr="00000000" w14:paraId="0000004A">
      <w:pPr>
        <w:tabs>
          <w:tab w:val="left" w:pos="567"/>
          <w:tab w:val="left" w:pos="1134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pos="567"/>
          <w:tab w:val="left" w:pos="1134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4.1. Общие положения по организации закупок на предприятии:</w:t>
      </w:r>
    </w:p>
    <w:p w:rsidR="00000000" w:rsidDel="00000000" w:rsidP="00000000" w:rsidRDefault="00000000" w:rsidRPr="00000000" w14:paraId="0000004C">
      <w:pPr>
        <w:tabs>
          <w:tab w:val="left" w:pos="567"/>
          <w:tab w:val="left" w:pos="1134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4.1.1. Перед заключением договора с контрагентом, у которого предприятие закупает товары, продукты, услуги, сотрудник, ответственный за закупку обязан проверить контрагента.</w:t>
      </w:r>
    </w:p>
    <w:p w:rsidR="00000000" w:rsidDel="00000000" w:rsidP="00000000" w:rsidRDefault="00000000" w:rsidRPr="00000000" w14:paraId="0000004D">
      <w:pPr>
        <w:tabs>
          <w:tab w:val="left" w:pos="567"/>
          <w:tab w:val="left" w:pos="1134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4.1.2. В зависимости от важности закупки товаров, продуктов, услуг, закупки делятся на важные (результат закупок критически важен для предприятия и способен существенно повлиять на бизнес предприятия) и неважные.</w:t>
      </w:r>
    </w:p>
    <w:p w:rsidR="00000000" w:rsidDel="00000000" w:rsidP="00000000" w:rsidRDefault="00000000" w:rsidRPr="00000000" w14:paraId="0000004E">
      <w:pPr>
        <w:tabs>
          <w:tab w:val="left" w:pos="567"/>
          <w:tab w:val="left" w:pos="1134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4.1.3.. Для организации важных закупок из числа сотрудников предприятия назначается ответственный за контроль за контрагентом.</w:t>
      </w:r>
    </w:p>
    <w:p w:rsidR="00000000" w:rsidDel="00000000" w:rsidP="00000000" w:rsidRDefault="00000000" w:rsidRPr="00000000" w14:paraId="0000004F">
      <w:pPr>
        <w:tabs>
          <w:tab w:val="left" w:pos="567"/>
          <w:tab w:val="left" w:pos="1134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4.1.3.1. Ответственный обязан проверять контрагента как до заключения договора, так и систематически в процессе исполнения договора до завершения действия договора.</w:t>
      </w:r>
    </w:p>
    <w:p w:rsidR="00000000" w:rsidDel="00000000" w:rsidP="00000000" w:rsidRDefault="00000000" w:rsidRPr="00000000" w14:paraId="00000050">
      <w:pPr>
        <w:tabs>
          <w:tab w:val="left" w:pos="567"/>
          <w:tab w:val="left" w:pos="1134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4.1.3.2. В случае, если у контрагента есть есть неисполненные исполнительные и (или) приказные производства заключение договора не допускается.</w:t>
      </w:r>
    </w:p>
    <w:p w:rsidR="00000000" w:rsidDel="00000000" w:rsidP="00000000" w:rsidRDefault="00000000" w:rsidRPr="00000000" w14:paraId="00000051">
      <w:pPr>
        <w:tabs>
          <w:tab w:val="left" w:pos="567"/>
          <w:tab w:val="left" w:pos="1134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4.1.3.3. В случае, если у контрагента есть активные исполнительные и (или) приказные производства, а также производства прекращенные в связи с невозможностью исполнения, заключение договора не допускается.</w:t>
      </w:r>
    </w:p>
    <w:p w:rsidR="00000000" w:rsidDel="00000000" w:rsidP="00000000" w:rsidRDefault="00000000" w:rsidRPr="00000000" w14:paraId="00000052">
      <w:pPr>
        <w:tabs>
          <w:tab w:val="left" w:pos="567"/>
          <w:tab w:val="left" w:pos="1134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4.1.3.4. В случае, если контрагент вышел из процедуры ликвидации или банкротства за 3 месяца до предполагаемой даты заключения договора, заключение договора не допускается.</w:t>
      </w:r>
    </w:p>
    <w:p w:rsidR="00000000" w:rsidDel="00000000" w:rsidP="00000000" w:rsidRDefault="00000000" w:rsidRPr="00000000" w14:paraId="00000053">
      <w:pPr>
        <w:tabs>
          <w:tab w:val="left" w:pos="567"/>
          <w:tab w:val="left" w:pos="1134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4.1.3.5. В случае, если у контрагента есть активные неисполненные исполнительные и (или) приказные производства, а также производства прекращенные в связи с невозможностью исполнения, реализация продукции запрещена.</w:t>
      </w:r>
    </w:p>
    <w:p w:rsidR="00000000" w:rsidDel="00000000" w:rsidP="00000000" w:rsidRDefault="00000000" w:rsidRPr="00000000" w14:paraId="00000054">
      <w:pPr>
        <w:tabs>
          <w:tab w:val="left" w:pos="567"/>
          <w:tab w:val="left" w:pos="1134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4.1.3.6. В случае, если контрагент находится в процедуре ликвидации или несостоятельности (банкротства) заключение договора запрещено.</w:t>
      </w:r>
    </w:p>
    <w:p w:rsidR="00000000" w:rsidDel="00000000" w:rsidP="00000000" w:rsidRDefault="00000000" w:rsidRPr="00000000" w14:paraId="00000055">
      <w:pPr>
        <w:tabs>
          <w:tab w:val="left" w:pos="567"/>
          <w:tab w:val="left" w:pos="1134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4.1.4. Для организации неважных закупок из числа сотрудников предприятия назначается ответственный за закупку. </w:t>
      </w:r>
    </w:p>
    <w:p w:rsidR="00000000" w:rsidDel="00000000" w:rsidP="00000000" w:rsidRDefault="00000000" w:rsidRPr="00000000" w14:paraId="00000056">
      <w:pPr>
        <w:tabs>
          <w:tab w:val="left" w:pos="567"/>
          <w:tab w:val="left" w:pos="1134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4.1.4.1. Ответственный обязан проверить контрагента при заключении договора.</w:t>
      </w:r>
    </w:p>
    <w:p w:rsidR="00000000" w:rsidDel="00000000" w:rsidP="00000000" w:rsidRDefault="00000000" w:rsidRPr="00000000" w14:paraId="00000057">
      <w:pPr>
        <w:tabs>
          <w:tab w:val="left" w:pos="567"/>
          <w:tab w:val="left" w:pos="1134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4.1.4.2. В случае, если контрагент находится в процедуре ликвидации или несостоятельности (банкротства) заключение договора запрещено.</w:t>
      </w:r>
    </w:p>
    <w:p w:rsidR="00000000" w:rsidDel="00000000" w:rsidP="00000000" w:rsidRDefault="00000000" w:rsidRPr="00000000" w14:paraId="00000058">
      <w:pPr>
        <w:tabs>
          <w:tab w:val="left" w:pos="567"/>
          <w:tab w:val="left" w:pos="1134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left" w:pos="567"/>
          <w:tab w:val="left" w:pos="1134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left" w:pos="284"/>
          <w:tab w:val="left" w:pos="1134"/>
        </w:tabs>
        <w:spacing w:line="276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том случае, если Клиент (Контрагент) находится в процедуре ликвидации, банкротства, реестре коммерческих организаций и индивидуальных предпринимателей с повышенным риском совершения правонарушений в экономической сфере, проведение с ним переговоров и заключение договора запрещено. </w:t>
      </w:r>
    </w:p>
    <w:p w:rsidR="00000000" w:rsidDel="00000000" w:rsidP="00000000" w:rsidRDefault="00000000" w:rsidRPr="00000000" w14:paraId="0000005B">
      <w:pPr>
        <w:tabs>
          <w:tab w:val="left" w:pos="0"/>
          <w:tab w:val="left" w:pos="1134"/>
        </w:tabs>
        <w:spacing w:line="276" w:lineRule="auto"/>
        <w:ind w:firstLine="567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Проведение переговоров с Клиентом (Контрагентом) подлежит согласованию с ____________________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(должность)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в случае если: ______________________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(указать критерии, например, наличие в отношении Клиента (Контрагента) судебных разбирательств,  проведение проверки, личность руководителя организации и пр.)</w:t>
      </w:r>
    </w:p>
    <w:p w:rsidR="00000000" w:rsidDel="00000000" w:rsidP="00000000" w:rsidRDefault="00000000" w:rsidRPr="00000000" w14:paraId="0000005C">
      <w:pPr>
        <w:tabs>
          <w:tab w:val="left" w:pos="0"/>
          <w:tab w:val="left" w:pos="1134"/>
        </w:tabs>
        <w:spacing w:line="276" w:lineRule="auto"/>
        <w:ind w:firstLine="567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tabs>
          <w:tab w:val="left" w:pos="0"/>
          <w:tab w:val="left" w:pos="1134"/>
        </w:tabs>
        <w:spacing w:line="276" w:lineRule="auto"/>
        <w:ind w:firstLine="567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. Подготовка проекта договора</w:t>
      </w:r>
    </w:p>
    <w:p w:rsidR="00000000" w:rsidDel="00000000" w:rsidP="00000000" w:rsidRDefault="00000000" w:rsidRPr="00000000" w14:paraId="0000005E">
      <w:pPr>
        <w:tabs>
          <w:tab w:val="left" w:pos="0"/>
          <w:tab w:val="left" w:pos="1134"/>
        </w:tabs>
        <w:spacing w:line="276" w:lineRule="auto"/>
        <w:ind w:firstLine="567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tabs>
          <w:tab w:val="left" w:pos="567"/>
          <w:tab w:val="left" w:pos="1134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.1. Для подготовки проекта договора Менеджер оформляет письменную заявку по утвержденной ____________________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(должность)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Предприятия форме.</w:t>
      </w:r>
    </w:p>
    <w:p w:rsidR="00000000" w:rsidDel="00000000" w:rsidP="00000000" w:rsidRDefault="00000000" w:rsidRPr="00000000" w14:paraId="00000060">
      <w:pPr>
        <w:tabs>
          <w:tab w:val="left" w:pos="567"/>
          <w:tab w:val="left" w:pos="1134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5.2. Перед передачей Юристу заявки Менеджер обязан согласовать с Экономистом соответствие указанной цены действующим прейскурантам, правильность применения скидок, расчета цены с учетом скидок, выделения суммы НДС, что подтверждается визой Экономиста на заявке. </w:t>
      </w:r>
    </w:p>
    <w:p w:rsidR="00000000" w:rsidDel="00000000" w:rsidP="00000000" w:rsidRDefault="00000000" w:rsidRPr="00000000" w14:paraId="00000061">
      <w:pPr>
        <w:tabs>
          <w:tab w:val="left" w:pos="567"/>
          <w:tab w:val="left" w:pos="1134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5.3. В течение ___ (__________) рабочих дней с момента получения заявки с визой Экономиста Юрист подготавливает проект договора с Клиентом. В случае объективной необходимости Менеджер имеет право указать иной, в т.ч. более короткий, срок подготовки проекта договора. Юрист не имеет права самостоятельно изменять условия проекта договора, указанные в заявке Менеджера. Заявка Менеджера хранится с оригиналом соответствующего договора согласно номенклатуре дел Предприятия.</w:t>
      </w:r>
    </w:p>
    <w:p w:rsidR="00000000" w:rsidDel="00000000" w:rsidP="00000000" w:rsidRDefault="00000000" w:rsidRPr="00000000" w14:paraId="00000062">
      <w:pPr>
        <w:tabs>
          <w:tab w:val="left" w:pos="567"/>
          <w:tab w:val="left" w:pos="1134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5.4. При подготовке проектов договоров используются типовые формы договоров, утвержденные ____________________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(должность)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Предприятия. При подготовке проекта договора Юрист имеет право по согласованию с ________________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(должность руководителя финансовой службы)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 Главным бухгалтером, ____________________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(должность)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Предприятия вносить изменения и (или) дополнения в типовую форму договора в зависимости от данных, указанных в заявке Менеджера, особенностей конъюнктуры рынка, требований законодательства.</w:t>
      </w:r>
    </w:p>
    <w:p w:rsidR="00000000" w:rsidDel="00000000" w:rsidP="00000000" w:rsidRDefault="00000000" w:rsidRPr="00000000" w14:paraId="00000063">
      <w:pPr>
        <w:tabs>
          <w:tab w:val="left" w:pos="567"/>
          <w:tab w:val="left" w:pos="1134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5.5. Обязанность по обеспечению визирования проекта договора соответствующими работниками Предприятия,  согласованию положений проекта договора с Клиентом лежит на Менеджере. </w:t>
      </w:r>
    </w:p>
    <w:p w:rsidR="00000000" w:rsidDel="00000000" w:rsidP="00000000" w:rsidRDefault="00000000" w:rsidRPr="00000000" w14:paraId="00000064">
      <w:pPr>
        <w:tabs>
          <w:tab w:val="left" w:pos="567"/>
          <w:tab w:val="left" w:pos="1134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5.6. Перед согласованием с ____________________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(должность)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Предприятия и предоставлением его для подписания,  проект договора вне зависимости от стороны предоставления визируется Менеджером у Юриста, _________________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(должность руководителя финансовой службы)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Главного бухгалтера. </w:t>
      </w:r>
    </w:p>
    <w:p w:rsidR="00000000" w:rsidDel="00000000" w:rsidP="00000000" w:rsidRDefault="00000000" w:rsidRPr="00000000" w14:paraId="00000065">
      <w:pPr>
        <w:tabs>
          <w:tab w:val="left" w:pos="567"/>
          <w:tab w:val="left" w:pos="1134"/>
        </w:tabs>
        <w:spacing w:line="276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Срок визирования составляет не более ___ (____________) рабочих дней у каждого специалиста. Замечания и предложения, возникающие при визировании договора, излагаются в письменной форме (посредством оформления листа согласований) и прилагаются к проекту договору. При наличии замечаний и предложений, в т.ч. оформленных посредством протокола разногласий, Менеджер согласует замечания с Клиентом (Контрагентом) (при необходимости Юристом составляется протокол урегулирования разногласий). </w:t>
      </w:r>
    </w:p>
    <w:p w:rsidR="00000000" w:rsidDel="00000000" w:rsidP="00000000" w:rsidRDefault="00000000" w:rsidRPr="00000000" w14:paraId="00000066">
      <w:pPr>
        <w:tabs>
          <w:tab w:val="left" w:pos="567"/>
          <w:tab w:val="left" w:pos="1134"/>
        </w:tabs>
        <w:spacing w:line="276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Визы ставятся на обратной стороне последнего листа экземпляра договора Предприятия. Виза включает в себя личную подпись лица, должность, фамилию. Виза должна быть проставлена разборчиво. </w:t>
      </w:r>
    </w:p>
    <w:p w:rsidR="00000000" w:rsidDel="00000000" w:rsidP="00000000" w:rsidRDefault="00000000" w:rsidRPr="00000000" w14:paraId="00000067">
      <w:pPr>
        <w:tabs>
          <w:tab w:val="left" w:pos="567"/>
          <w:tab w:val="left" w:pos="1134"/>
        </w:tabs>
        <w:spacing w:line="276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Дополнительно договор подписывается на каждом листе Юристом.</w:t>
      </w:r>
    </w:p>
    <w:p w:rsidR="00000000" w:rsidDel="00000000" w:rsidP="00000000" w:rsidRDefault="00000000" w:rsidRPr="00000000" w14:paraId="00000068">
      <w:pPr>
        <w:tabs>
          <w:tab w:val="left" w:pos="567"/>
          <w:tab w:val="left" w:pos="1134"/>
        </w:tabs>
        <w:spacing w:line="276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Согласование проекта договора с ____________________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(должность)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Предприятия, в т.ч. с предоставлением для подписания, без виз Юриста, _________________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(должность руководителя финансовой службы)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Главного бухгалтера запрещается. </w:t>
      </w:r>
    </w:p>
    <w:p w:rsidR="00000000" w:rsidDel="00000000" w:rsidP="00000000" w:rsidRDefault="00000000" w:rsidRPr="00000000" w14:paraId="00000069">
      <w:pPr>
        <w:tabs>
          <w:tab w:val="left" w:pos="567"/>
          <w:tab w:val="left" w:pos="1134"/>
        </w:tabs>
        <w:spacing w:line="276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Решение о заключении договора без виз одного или нескольких специалистов, указанных в настоящем пункте, может быть принято только ____________________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(должность)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Предприятия.</w:t>
      </w:r>
    </w:p>
    <w:p w:rsidR="00000000" w:rsidDel="00000000" w:rsidP="00000000" w:rsidRDefault="00000000" w:rsidRPr="00000000" w14:paraId="0000006A">
      <w:pPr>
        <w:tabs>
          <w:tab w:val="left" w:pos="567"/>
          <w:tab w:val="left" w:pos="1134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5.7. После согласования Менеджером условий договора с Клиентом (Контрагентом) либо после согласования договора, заключаемого по форме Клиента (Контрагента) с Юристом, _________________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(должность руководителя финансовой службы)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Главным бухгалтером договор передается Юристом на подпись ____________________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(должность)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Предприятия.</w:t>
      </w:r>
    </w:p>
    <w:p w:rsidR="00000000" w:rsidDel="00000000" w:rsidP="00000000" w:rsidRDefault="00000000" w:rsidRPr="00000000" w14:paraId="0000006B">
      <w:pPr>
        <w:tabs>
          <w:tab w:val="left" w:pos="142"/>
          <w:tab w:val="left" w:pos="1134"/>
        </w:tabs>
        <w:spacing w:line="276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Правом подписания договоров и иных, относящихся к ним документов, влекущих возникновение и изменение обязательств Предприятия, также обладают иные работники Предприятия, действующие на основании выданной ____________________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(должность)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Предприятия доверенности, за исключением полномочия, указанного в ч. 6 п. 2.6 настоящего Положения, а также ___________________________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(указать исключения, например, определенная сумма или предмет сделки)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6C">
      <w:pPr>
        <w:tabs>
          <w:tab w:val="left" w:pos="567"/>
          <w:tab w:val="left" w:pos="1134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5.8. В случае если по каким-либо причинам учесть замечания и предложения согласовавших лиц, полученные в ходе визирования, не представляется возможным, решение о заключении либо отклонении договора с замечаниями может быть принято только ____________________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(должность)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Предприятия.</w:t>
      </w:r>
    </w:p>
    <w:p w:rsidR="00000000" w:rsidDel="00000000" w:rsidP="00000000" w:rsidRDefault="00000000" w:rsidRPr="00000000" w14:paraId="0000006D">
      <w:pPr>
        <w:tabs>
          <w:tab w:val="left" w:pos="567"/>
          <w:tab w:val="left" w:pos="1134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5.9. После подписания договора ____________________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(должность)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Предприятия, иным должностным лицом в соответствии с доверенностью, Юрист присваивает договору регистрационный номер, вносит данные о нем в Реестр договоров, учетную систему 1С и присваивает договору соответствующий статус.</w:t>
      </w:r>
    </w:p>
    <w:p w:rsidR="00000000" w:rsidDel="00000000" w:rsidP="00000000" w:rsidRDefault="00000000" w:rsidRPr="00000000" w14:paraId="0000006E">
      <w:pPr>
        <w:tabs>
          <w:tab w:val="left" w:pos="567"/>
          <w:tab w:val="left" w:pos="1134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5.10. Менеджеры и иные заинтересованные работники Предприятия обязаны предоставить Юристу все необходимые для заполнения Реестра договоров, учетной программы 1С данные.</w:t>
      </w:r>
    </w:p>
    <w:p w:rsidR="00000000" w:rsidDel="00000000" w:rsidP="00000000" w:rsidRDefault="00000000" w:rsidRPr="00000000" w14:paraId="0000006F">
      <w:pPr>
        <w:tabs>
          <w:tab w:val="left" w:pos="567"/>
          <w:tab w:val="left" w:pos="1134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5.11. Регистрационный номер договора проставляется по следующей структуре «А/Б - В», где:</w:t>
      </w:r>
    </w:p>
    <w:p w:rsidR="00000000" w:rsidDel="00000000" w:rsidP="00000000" w:rsidRDefault="00000000" w:rsidRPr="00000000" w14:paraId="00000070">
      <w:pPr>
        <w:tabs>
          <w:tab w:val="left" w:pos="1418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5.12. А – номер договора в зависимости от вида и предмета, при этом:</w:t>
      </w:r>
    </w:p>
    <w:p w:rsidR="00000000" w:rsidDel="00000000" w:rsidP="00000000" w:rsidRDefault="00000000" w:rsidRPr="00000000" w14:paraId="00000071">
      <w:pPr>
        <w:tabs>
          <w:tab w:val="left" w:pos="567"/>
        </w:tabs>
        <w:spacing w:line="276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 – договор на __________________________;</w:t>
      </w:r>
    </w:p>
    <w:p w:rsidR="00000000" w:rsidDel="00000000" w:rsidP="00000000" w:rsidRDefault="00000000" w:rsidRPr="00000000" w14:paraId="00000072">
      <w:pPr>
        <w:tabs>
          <w:tab w:val="left" w:pos="567"/>
        </w:tabs>
        <w:spacing w:line="276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 – договор на __________________________;</w:t>
      </w:r>
    </w:p>
    <w:p w:rsidR="00000000" w:rsidDel="00000000" w:rsidP="00000000" w:rsidRDefault="00000000" w:rsidRPr="00000000" w14:paraId="00000073">
      <w:pPr>
        <w:tabs>
          <w:tab w:val="left" w:pos="567"/>
        </w:tabs>
        <w:spacing w:line="276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 – договор на __________________________;</w:t>
      </w:r>
    </w:p>
    <w:p w:rsidR="00000000" w:rsidDel="00000000" w:rsidP="00000000" w:rsidRDefault="00000000" w:rsidRPr="00000000" w14:paraId="00000074">
      <w:pPr>
        <w:tabs>
          <w:tab w:val="left" w:pos="567"/>
        </w:tabs>
        <w:spacing w:line="276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 – договор на __________________________;</w:t>
      </w:r>
    </w:p>
    <w:p w:rsidR="00000000" w:rsidDel="00000000" w:rsidP="00000000" w:rsidRDefault="00000000" w:rsidRPr="00000000" w14:paraId="00000075">
      <w:pPr>
        <w:tabs>
          <w:tab w:val="left" w:pos="567"/>
        </w:tabs>
        <w:spacing w:line="276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 – разовые договоры;</w:t>
      </w:r>
    </w:p>
    <w:p w:rsidR="00000000" w:rsidDel="00000000" w:rsidP="00000000" w:rsidRDefault="00000000" w:rsidRPr="00000000" w14:paraId="00000076">
      <w:pPr>
        <w:tabs>
          <w:tab w:val="left" w:pos="567"/>
        </w:tabs>
        <w:spacing w:line="276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 – административно-хозяйственные договоры (поставка, аренда и пр.).</w:t>
      </w:r>
    </w:p>
    <w:p w:rsidR="00000000" w:rsidDel="00000000" w:rsidP="00000000" w:rsidRDefault="00000000" w:rsidRPr="00000000" w14:paraId="00000077">
      <w:pPr>
        <w:tabs>
          <w:tab w:val="left" w:pos="1418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5.12.1. Б – порядковый номер заключения договора данного вида и предмета в году;</w:t>
      </w:r>
    </w:p>
    <w:p w:rsidR="00000000" w:rsidDel="00000000" w:rsidP="00000000" w:rsidRDefault="00000000" w:rsidRPr="00000000" w14:paraId="00000078">
      <w:pPr>
        <w:tabs>
          <w:tab w:val="left" w:pos="1418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5.12. 2.В – год заключения договора.</w:t>
      </w:r>
    </w:p>
    <w:p w:rsidR="00000000" w:rsidDel="00000000" w:rsidP="00000000" w:rsidRDefault="00000000" w:rsidRPr="00000000" w14:paraId="00000079">
      <w:pPr>
        <w:tabs>
          <w:tab w:val="left" w:pos="567"/>
          <w:tab w:val="left" w:pos="1134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5.13. Договор имеет следующие статусы:</w:t>
      </w:r>
    </w:p>
    <w:p w:rsidR="00000000" w:rsidDel="00000000" w:rsidP="00000000" w:rsidRDefault="00000000" w:rsidRPr="00000000" w14:paraId="0000007A">
      <w:pPr>
        <w:tabs>
          <w:tab w:val="left" w:pos="567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5.13.1. на подписании;</w:t>
      </w:r>
    </w:p>
    <w:p w:rsidR="00000000" w:rsidDel="00000000" w:rsidP="00000000" w:rsidRDefault="00000000" w:rsidRPr="00000000" w14:paraId="0000007B">
      <w:pPr>
        <w:tabs>
          <w:tab w:val="left" w:pos="567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5.13.2. подписан;</w:t>
      </w:r>
    </w:p>
    <w:p w:rsidR="00000000" w:rsidDel="00000000" w:rsidP="00000000" w:rsidRDefault="00000000" w:rsidRPr="00000000" w14:paraId="0000007C">
      <w:pPr>
        <w:tabs>
          <w:tab w:val="left" w:pos="567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5.13.3. прекратил действие.</w:t>
      </w:r>
    </w:p>
    <w:p w:rsidR="00000000" w:rsidDel="00000000" w:rsidP="00000000" w:rsidRDefault="00000000" w:rsidRPr="00000000" w14:paraId="0000007D">
      <w:pPr>
        <w:tabs>
          <w:tab w:val="left" w:pos="567"/>
          <w:tab w:val="left" w:pos="1134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5.14. После регистрации договора в Реестре договоров, учетной системе 1С он передается Менеджеру или иному заинтересованному работнику Предприятия для подписания у Клиента (Контрагента) (в случае, если договор предварительно не был подписан Клиентом (Контрагентом)). Срок подписания договора не должен превышать ___ (_____________) рабочих дней. При неполучении подписанного договора в указанный срок Юрист ставит о данном факте в известность ____________________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(должность).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tabs>
          <w:tab w:val="left" w:pos="567"/>
          <w:tab w:val="left" w:pos="1134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5.15. Подписанный Клиентом договор передается Менеджером Предприятия Юристу. Менеджер обязаны обеспечить приложение к договору копии документа, подтверждающего полномочия представителя Клиента (Контрагента) на подписание договора (доверенность, приказ о приеме на работу, выписка из устава и т.п.), а также при необходимости – свидетельства о государственной регистрации Клиента (Контрагента), свидетельства на товарный знак. </w:t>
      </w:r>
    </w:p>
    <w:p w:rsidR="00000000" w:rsidDel="00000000" w:rsidP="00000000" w:rsidRDefault="00000000" w:rsidRPr="00000000" w14:paraId="0000007F">
      <w:pPr>
        <w:tabs>
          <w:tab w:val="left" w:pos="567"/>
          <w:tab w:val="left" w:pos="1134"/>
        </w:tabs>
        <w:spacing w:line="276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Полномочия представителя Клиента (Контрагента) на подписание договора должны быть проверены Менеджером (объем полномочий по доверенности, срок действия доверенности, соответствие личности и подписи представителя согласно доверенности (если основания полномочий -  доверенность) или Уставу/приказу (если основание полномочий – Устав (для руководителя организации) и пр.)</w:t>
      </w:r>
    </w:p>
    <w:p w:rsidR="00000000" w:rsidDel="00000000" w:rsidP="00000000" w:rsidRDefault="00000000" w:rsidRPr="00000000" w14:paraId="00000080">
      <w:pPr>
        <w:tabs>
          <w:tab w:val="left" w:pos="567"/>
          <w:tab w:val="left" w:pos="1134"/>
        </w:tabs>
        <w:spacing w:line="276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После получения подписанного обеими сторонами договора Юрист изменяет статус договора в Реестре договоров и подшивает оригинал в соответствующую папку в соответствии с номенклатурой дел Предприятия.</w:t>
      </w:r>
    </w:p>
    <w:p w:rsidR="00000000" w:rsidDel="00000000" w:rsidP="00000000" w:rsidRDefault="00000000" w:rsidRPr="00000000" w14:paraId="00000081">
      <w:pPr>
        <w:tabs>
          <w:tab w:val="left" w:pos="567"/>
          <w:tab w:val="left" w:pos="1134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5.16. Бумажные экземпляры (оригиналы) подписанных договоров хранятся в соответствующей папке в соответствии с номенклатурой дел Предприятия в ________________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(наименование структурного подразделения)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При необходимости получения данных из договора Менеджеры и иные заинтересованные работники Предприятия обращаются к Юристу за ознакомлением с текстом договора. Ознакомление происходит в кабинете хранения. В исключительных случаях оригинал договора выдается на руки при условии внесения соответствующей записи в карточку учета договоров.</w:t>
      </w:r>
    </w:p>
    <w:p w:rsidR="00000000" w:rsidDel="00000000" w:rsidP="00000000" w:rsidRDefault="00000000" w:rsidRPr="00000000" w14:paraId="00000082">
      <w:pPr>
        <w:tabs>
          <w:tab w:val="left" w:pos="567"/>
          <w:tab w:val="left" w:pos="1134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5.17. Все устные договоренности по исполнению договора с Клиентом (Контрагентом) являются легитимными исключительно тогда, когда они оформлены письменно. Изменения к договору (изменение графика, суммы, сроков оплаты, продление срока действия договора и пр.) оформляются дополнительными соглашениями.</w:t>
      </w:r>
    </w:p>
    <w:p w:rsidR="00000000" w:rsidDel="00000000" w:rsidP="00000000" w:rsidRDefault="00000000" w:rsidRPr="00000000" w14:paraId="00000083">
      <w:pPr>
        <w:tabs>
          <w:tab w:val="left" w:pos="567"/>
          <w:tab w:val="left" w:pos="1134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5.18. Юрист контролирует необходимость продления сроков действия договоров. Ежемесячно до __ (________________) числа месяца, предваряющего отчетный, Юрист направляет Менеджерам и иным заинтересованным работникам Предприятия информацию о продлениях договоров на следующий месяц. Исполнение Юристом данной обязанности не исключает обязанность Менеджеров самостоятельно контролировать необходимость продления договоров, заключенных с закрепленными за ними Клиентами.</w:t>
      </w:r>
    </w:p>
    <w:p w:rsidR="00000000" w:rsidDel="00000000" w:rsidP="00000000" w:rsidRDefault="00000000" w:rsidRPr="00000000" w14:paraId="00000084">
      <w:pPr>
        <w:tabs>
          <w:tab w:val="left" w:pos="567"/>
          <w:tab w:val="left" w:pos="1134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5.19. Дополнительное соглашение к Договору заключается  аналогично порядку согласования Договора.</w:t>
      </w:r>
    </w:p>
    <w:p w:rsidR="00000000" w:rsidDel="00000000" w:rsidP="00000000" w:rsidRDefault="00000000" w:rsidRPr="00000000" w14:paraId="00000085">
      <w:pPr>
        <w:tabs>
          <w:tab w:val="left" w:pos="567"/>
          <w:tab w:val="left" w:pos="1134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5.20. Контроль и ответственность за подготовкой и надлежащим исполнением заключенного Договора несет Менеджер.</w:t>
      </w:r>
    </w:p>
    <w:p w:rsidR="00000000" w:rsidDel="00000000" w:rsidP="00000000" w:rsidRDefault="00000000" w:rsidRPr="00000000" w14:paraId="00000086">
      <w:pPr>
        <w:tabs>
          <w:tab w:val="left" w:pos="567"/>
          <w:tab w:val="left" w:pos="1134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5.21. Контролю подлежит исполнение Договора по количеству, качеству, гарантии, сумме товаров, соответствие цене по результатам проведенной процедуры закупки, развернутому ассортименту, номенклатуре, объему работ и услуг, расчетам, соблюдение графиков доставки товаров, технической документации, срокам выполнения обязательств и другим условиям Договора и пр.</w:t>
      </w:r>
    </w:p>
    <w:p w:rsidR="00000000" w:rsidDel="00000000" w:rsidP="00000000" w:rsidRDefault="00000000" w:rsidRPr="00000000" w14:paraId="00000087">
      <w:pPr>
        <w:tabs>
          <w:tab w:val="left" w:pos="567"/>
          <w:tab w:val="left" w:pos="1134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5.22. Ответственность за своевременное внесение необходимых изменений и дополнений, а также за своевременные ответы на предложения другой стороны возлагается на Менеджера.</w:t>
      </w:r>
    </w:p>
    <w:p w:rsidR="00000000" w:rsidDel="00000000" w:rsidP="00000000" w:rsidRDefault="00000000" w:rsidRPr="00000000" w14:paraId="00000088">
      <w:pPr>
        <w:tabs>
          <w:tab w:val="left" w:pos="567"/>
          <w:tab w:val="left" w:pos="1134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5.23. Юрист несет ответственность за правильное оформление договоров при их заключении (внесении изменений), наличие ответственности сторон, за регистрацию и хранение договоров.</w:t>
      </w:r>
    </w:p>
    <w:p w:rsidR="00000000" w:rsidDel="00000000" w:rsidP="00000000" w:rsidRDefault="00000000" w:rsidRPr="00000000" w14:paraId="00000089">
      <w:pPr>
        <w:tabs>
          <w:tab w:val="left" w:pos="567"/>
          <w:tab w:val="left" w:pos="1134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5.24. ____________________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(должность руководителя финансовой службы)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несет ответственность за правильность расчета, калькуляции прилагаемых к договорам, осуществляет контроль за договорами в части их соответствия плановым затратам предприятия и плановой смете средств на потребление.</w:t>
      </w:r>
    </w:p>
    <w:p w:rsidR="00000000" w:rsidDel="00000000" w:rsidP="00000000" w:rsidRDefault="00000000" w:rsidRPr="00000000" w14:paraId="0000008A">
      <w:pPr>
        <w:tabs>
          <w:tab w:val="left" w:pos="567"/>
          <w:tab w:val="left" w:pos="1134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5.25. Главный бухгалтер несет ответственность за соответствие условий договора интересам предприятия в вопросах экономного использования материальных, трудовых и финансовых ресурсов, источникам финансирования и финансовым возможностям Предприятия.</w:t>
      </w:r>
    </w:p>
    <w:p w:rsidR="00000000" w:rsidDel="00000000" w:rsidP="00000000" w:rsidRDefault="00000000" w:rsidRPr="00000000" w14:paraId="0000008B">
      <w:pPr>
        <w:tabs>
          <w:tab w:val="left" w:pos="567"/>
          <w:tab w:val="left" w:pos="1134"/>
        </w:tabs>
        <w:spacing w:line="276" w:lineRule="auto"/>
        <w:ind w:left="567" w:hanging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120" w:before="120" w:line="276" w:lineRule="auto"/>
        <w:ind w:left="36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6. ПОРЯДОК ОРГАНИЗАЦИИ РАБОТЫ ПО ВЫСТАВЛЕНИЮ СЧЕТОВ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tabs>
          <w:tab w:val="left" w:pos="1134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.1. Документом, на основании которого осуществляется оплата Клиентом работ/услуг Предприятия, является счет (при необходимости совместно с первичным учетным документом, подтверждающим факт совершения хозяйственной операции (актом) по утвержденной __________________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(должность)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Предприятия форме.</w:t>
      </w:r>
    </w:p>
    <w:p w:rsidR="00000000" w:rsidDel="00000000" w:rsidP="00000000" w:rsidRDefault="00000000" w:rsidRPr="00000000" w14:paraId="0000008E">
      <w:pPr>
        <w:tabs>
          <w:tab w:val="left" w:pos="1134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6.2. Подготовка Документов на оплату возлагается на Экономиста. Основанием подготовки Экономистом Документов на оплату является письменная заявка Менеджера или иного заинтересованного работника Предприятия по утвержденной __________________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(должность)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Предприятия форме. Экономист обязан подготовить Документ на оплату в течение __ (___________) рабочих дней с момента получения письменной заявки.</w:t>
      </w:r>
    </w:p>
    <w:p w:rsidR="00000000" w:rsidDel="00000000" w:rsidP="00000000" w:rsidRDefault="00000000" w:rsidRPr="00000000" w14:paraId="0000008F">
      <w:pPr>
        <w:tabs>
          <w:tab w:val="left" w:pos="1134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6.3. Подготовленный Экономистом Документ на оплату передается на подпись __________________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(должность).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tabs>
          <w:tab w:val="left" w:pos="1134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6.4. После подписания Документа на оплату __________________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(должность)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Экономист вносит данные о документе на оплату в Реестр документов на оплату.</w:t>
      </w:r>
    </w:p>
    <w:p w:rsidR="00000000" w:rsidDel="00000000" w:rsidP="00000000" w:rsidRDefault="00000000" w:rsidRPr="00000000" w14:paraId="00000091">
      <w:pPr>
        <w:tabs>
          <w:tab w:val="left" w:pos="1134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6.5. После регистрации Документа на оплату в Реестре Документов на оплату Экономист передает счет Менеджеру для передачи Клиенту. Срок передачи счета Клиенту не должен превышать ___ (___________) рабочих дней. Срок возврата Менеджером или иным заинтересованным работником Предприятия копии счета с отметкой о получении (в случае вручения счета лично под роспись) не должен превышать ___ (___________) рабочих дней. При неполучении копии счета с отметкой о получении в указанный срок Экономист ставит в известность о данном факте __________________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(должность).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tabs>
          <w:tab w:val="left" w:pos="1134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6.6. Копии счетов с отметкой о получении подшиваются Экономистом с оригиналом соответствующего Договора согласно номенклатуре дел Предприятия. При необходимости получения данных из Документов на оплату Менеджеры и иные заинтересованные работники Предприятия обращаются к Юристу за ознакомлением с текстом счета. Ознакомление происходит в кабинете хранения.</w:t>
      </w:r>
    </w:p>
    <w:p w:rsidR="00000000" w:rsidDel="00000000" w:rsidP="00000000" w:rsidRDefault="00000000" w:rsidRPr="00000000" w14:paraId="00000093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6.7. Ежедневно до 10:00 Главный бухгалтер распечатывает и предоставляет Юристу, Экономисту и Менеджерам выписку по счетам за прошлый день. При необходимости Главный бухгалтер незамедлительно предоставляет Юристу и Экономисту выписку по счетам с любым контрагентом.</w:t>
      </w:r>
    </w:p>
    <w:p w:rsidR="00000000" w:rsidDel="00000000" w:rsidP="00000000" w:rsidRDefault="00000000" w:rsidRPr="00000000" w14:paraId="00000094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6.8. Юрист и Экономист соответственно отмечают в закрепленных за ними Реестрах данные о поступлении денежных средств.</w:t>
      </w:r>
    </w:p>
    <w:p w:rsidR="00000000" w:rsidDel="00000000" w:rsidP="00000000" w:rsidRDefault="00000000" w:rsidRPr="00000000" w14:paraId="00000095">
      <w:pPr>
        <w:tabs>
          <w:tab w:val="left" w:pos="1418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6.9. Главный бухгалтер обязан обеспечить сверку расчетов с каждым клиентом 1 (один) раз в полгода. Для подготовки проведения сверки расчетов Менеджер подает Главному бухгалтеру письменную заявку по утвержденной __________________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(должность)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Предприятия форме. На основании заявки </w:t>
      </w:r>
    </w:p>
    <w:p w:rsidR="00000000" w:rsidDel="00000000" w:rsidP="00000000" w:rsidRDefault="00000000" w:rsidRPr="00000000" w14:paraId="00000096">
      <w:pPr>
        <w:tabs>
          <w:tab w:val="left" w:pos="1418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Главный бухгалтер подготавливает акт сверки расчетов не позднее ___ (_____________) рабочих дней после получения заявки. Обязанность по обеспечению подписания клиентом акта сверки расчетов возлагается на Менеджера. Срок подписания акта сверки расчетов не должен превышать ___ (_____________) рабочих дней. При неполучении подписанного акта сверки расчетов в указанный срок Главный бухгалтер ставит о данном факте в известность __________________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(должность)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97">
      <w:pPr>
        <w:tabs>
          <w:tab w:val="left" w:pos="1418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tabs>
          <w:tab w:val="left" w:pos="993"/>
        </w:tabs>
        <w:spacing w:line="276" w:lineRule="auto"/>
        <w:ind w:left="36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7. ОТВЕТСТВЕННОСТЬ</w:t>
      </w:r>
    </w:p>
    <w:p w:rsidR="00000000" w:rsidDel="00000000" w:rsidP="00000000" w:rsidRDefault="00000000" w:rsidRPr="00000000" w14:paraId="00000099">
      <w:pPr>
        <w:tabs>
          <w:tab w:val="left" w:pos="993"/>
        </w:tabs>
        <w:spacing w:line="276" w:lineRule="auto"/>
        <w:ind w:left="36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tabs>
          <w:tab w:val="left" w:pos="1418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.1. За неисполнение настоящего Положения работники Предприятия несут ответственность в соответствии с действующим трудовым законодательством Республики Беларусь в виде следующих мер дисциплинарного взыскания:</w:t>
      </w:r>
    </w:p>
    <w:p w:rsidR="00000000" w:rsidDel="00000000" w:rsidP="00000000" w:rsidRDefault="00000000" w:rsidRPr="00000000" w14:paraId="0000009B">
      <w:pPr>
        <w:tabs>
          <w:tab w:val="left" w:pos="1418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7.1.1. замечание;</w:t>
      </w:r>
    </w:p>
    <w:p w:rsidR="00000000" w:rsidDel="00000000" w:rsidP="00000000" w:rsidRDefault="00000000" w:rsidRPr="00000000" w14:paraId="0000009C">
      <w:pPr>
        <w:tabs>
          <w:tab w:val="left" w:pos="1418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7.1.2. выговор;</w:t>
      </w:r>
    </w:p>
    <w:p w:rsidR="00000000" w:rsidDel="00000000" w:rsidP="00000000" w:rsidRDefault="00000000" w:rsidRPr="00000000" w14:paraId="0000009D">
      <w:pPr>
        <w:tabs>
          <w:tab w:val="left" w:pos="1418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7.1.3. лишение полностью или частично дополнительных выплат стимулирующего характера на срок до 12 (двенадцати) месяцев;</w:t>
      </w:r>
    </w:p>
    <w:p w:rsidR="00000000" w:rsidDel="00000000" w:rsidP="00000000" w:rsidRDefault="00000000" w:rsidRPr="00000000" w14:paraId="0000009E">
      <w:pPr>
        <w:tabs>
          <w:tab w:val="left" w:pos="1418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7.1.4. изменение времени предоставления трудового отпуска;</w:t>
      </w:r>
    </w:p>
    <w:p w:rsidR="00000000" w:rsidDel="00000000" w:rsidP="00000000" w:rsidRDefault="00000000" w:rsidRPr="00000000" w14:paraId="0000009F">
      <w:pPr>
        <w:tabs>
          <w:tab w:val="left" w:pos="1418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7.1.5. увольнение;</w:t>
      </w:r>
    </w:p>
    <w:p w:rsidR="00000000" w:rsidDel="00000000" w:rsidP="00000000" w:rsidRDefault="00000000" w:rsidRPr="00000000" w14:paraId="000000A0">
      <w:pPr>
        <w:tabs>
          <w:tab w:val="left" w:pos="1418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7.1.6. иные меры дисциплинарных взысканий, предусмотренных Правилами внутреннего трудового распорядка Предприятия.</w:t>
      </w:r>
    </w:p>
    <w:p w:rsidR="00000000" w:rsidDel="00000000" w:rsidP="00000000" w:rsidRDefault="00000000" w:rsidRPr="00000000" w14:paraId="000000A1">
      <w:pPr>
        <w:tabs>
          <w:tab w:val="left" w:pos="1418"/>
        </w:tabs>
        <w:spacing w:line="276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7.2.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 причинение ущерба Предприятию работник может быть привлечен к материальной ответственности в соответствии с действующим трудовым законодательством Республики Беларусь.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tabs>
          <w:tab w:val="left" w:pos="1418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7.3.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выборе меры дисциплинарного взыскания __________________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(должность)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Предприятия учитываются тяжесть дисциплинарного проступка, обстоятельства, при которых он совершен, предшествующая работа и поведение работника на работе.</w:t>
      </w:r>
    </w:p>
    <w:p w:rsidR="00000000" w:rsidDel="00000000" w:rsidP="00000000" w:rsidRDefault="00000000" w:rsidRPr="00000000" w14:paraId="000000A3">
      <w:pPr>
        <w:tabs>
          <w:tab w:val="left" w:pos="1418"/>
        </w:tabs>
        <w:spacing w:line="276" w:lineRule="auto"/>
        <w:ind w:firstLine="567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tabs>
          <w:tab w:val="left" w:pos="1418"/>
        </w:tabs>
        <w:spacing w:line="276" w:lineRule="auto"/>
        <w:ind w:left="36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8. ЗАКЛЮЧИТЕЛЬНЫЕ ПОЛОЖЕНИЯ</w:t>
      </w:r>
    </w:p>
    <w:p w:rsidR="00000000" w:rsidDel="00000000" w:rsidP="00000000" w:rsidRDefault="00000000" w:rsidRPr="00000000" w14:paraId="000000A5">
      <w:pPr>
        <w:tabs>
          <w:tab w:val="left" w:pos="1418"/>
        </w:tabs>
        <w:spacing w:line="276" w:lineRule="auto"/>
        <w:ind w:left="36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tabs>
          <w:tab w:val="left" w:pos="1134"/>
          <w:tab w:val="left" w:pos="1418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.1. Контроль за исполнением настоящего Положения осуществляет ___________________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(наименование должности руководителя юридической службы)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в части организации договорной работы, _____________________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(наименование должности руководителя финансовой службы)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– в части организации работы по выставлению счетов.</w:t>
      </w:r>
    </w:p>
    <w:p w:rsidR="00000000" w:rsidDel="00000000" w:rsidP="00000000" w:rsidRDefault="00000000" w:rsidRPr="00000000" w14:paraId="000000A7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ЛИСТ ОЗНАКОМЛЕНИЯ</w:t>
      </w:r>
    </w:p>
    <w:p w:rsidR="00000000" w:rsidDel="00000000" w:rsidP="00000000" w:rsidRDefault="00000000" w:rsidRPr="00000000" w14:paraId="000000A8">
      <w:pPr>
        <w:spacing w:line="276" w:lineRule="auto"/>
        <w:ind w:firstLine="567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 Положением по организации договорной работы, работы по выставлению счетов в _________________________________</w:t>
      </w:r>
    </w:p>
    <w:p w:rsidR="00000000" w:rsidDel="00000000" w:rsidP="00000000" w:rsidRDefault="00000000" w:rsidRPr="00000000" w14:paraId="000000A9">
      <w:pPr>
        <w:spacing w:line="276" w:lineRule="auto"/>
        <w:ind w:firstLine="567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                                    (сокращенное наименование организации)</w:t>
      </w:r>
    </w:p>
    <w:p w:rsidR="00000000" w:rsidDel="00000000" w:rsidP="00000000" w:rsidRDefault="00000000" w:rsidRPr="00000000" w14:paraId="000000AA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tabs>
          <w:tab w:val="left" w:pos="567"/>
        </w:tabs>
        <w:spacing w:line="276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Положением по организации договорной работы, работы по выставлению счетов в 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(сокращенное наименование организации)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ознакомлены:</w:t>
      </w:r>
    </w:p>
    <w:p w:rsidR="00000000" w:rsidDel="00000000" w:rsidP="00000000" w:rsidRDefault="00000000" w:rsidRPr="00000000" w14:paraId="000000AC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tbl>
      <w:tblPr>
        <w:tblStyle w:val="Table2"/>
        <w:tblW w:w="9498.0" w:type="dxa"/>
        <w:jc w:val="left"/>
        <w:tblInd w:w="4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840"/>
        <w:gridCol w:w="2704"/>
        <w:gridCol w:w="2126"/>
        <w:gridCol w:w="1985"/>
        <w:gridCol w:w="1843"/>
        <w:tblGridChange w:id="0">
          <w:tblGrid>
            <w:gridCol w:w="840"/>
            <w:gridCol w:w="2704"/>
            <w:gridCol w:w="2126"/>
            <w:gridCol w:w="1985"/>
            <w:gridCol w:w="1843"/>
          </w:tblGrid>
        </w:tblGridChange>
      </w:tblGrid>
      <w:tr>
        <w:tc>
          <w:tcPr/>
          <w:p w:rsidR="00000000" w:rsidDel="00000000" w:rsidP="00000000" w:rsidRDefault="00000000" w:rsidRPr="00000000" w14:paraId="000000A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A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 п/п</w:t>
            </w:r>
          </w:p>
        </w:tc>
        <w:tc>
          <w:tcPr/>
          <w:p w:rsidR="00000000" w:rsidDel="00000000" w:rsidP="00000000" w:rsidRDefault="00000000" w:rsidRPr="00000000" w14:paraId="000000A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ФИО работника/лица, выполняющего работы (оказывающего услуги) на основании гражданско-правового договора</w:t>
            </w:r>
          </w:p>
        </w:tc>
        <w:tc>
          <w:tcPr/>
          <w:p w:rsidR="00000000" w:rsidDel="00000000" w:rsidP="00000000" w:rsidRDefault="00000000" w:rsidRPr="00000000" w14:paraId="000000B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Должность/профессия</w:t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Подпись</w:t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Дата ознакомления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B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B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spacing w:line="240" w:lineRule="auto"/>
              <w:ind w:right="2459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B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B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B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C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C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…</w:t>
            </w:r>
          </w:p>
        </w:tc>
        <w:tc>
          <w:tcPr/>
          <w:p w:rsidR="00000000" w:rsidDel="00000000" w:rsidP="00000000" w:rsidRDefault="00000000" w:rsidRPr="00000000" w14:paraId="000000C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A">
      <w:pPr>
        <w:tabs>
          <w:tab w:val="left" w:pos="993"/>
        </w:tabs>
        <w:spacing w:line="276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tabs>
          <w:tab w:val="left" w:pos="993"/>
        </w:tabs>
        <w:spacing w:line="276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tabs>
          <w:tab w:val="left" w:pos="993"/>
        </w:tabs>
        <w:spacing w:line="276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  <w:b w:val="1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1"/>
      </w:rPr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75.0" w:type="dxa"/>
        <w:left w:w="40.0" w:type="dxa"/>
        <w:bottom w:w="75.0" w:type="dxa"/>
        <w:right w:w="4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statuspro.by" TargetMode="External"/><Relationship Id="rId5" Type="http://schemas.openxmlformats.org/officeDocument/2006/relationships/styles" Target="styles.xml"/><Relationship Id="rId6" Type="http://schemas.openxmlformats.org/officeDocument/2006/relationships/hyperlink" Target="http://egr.gov.by/egrn/index.jsp?content=Find" TargetMode="External"/><Relationship Id="rId7" Type="http://schemas.openxmlformats.org/officeDocument/2006/relationships/hyperlink" Target="https://www.bankrot.gov.by" TargetMode="External"/><Relationship Id="rId8" Type="http://schemas.openxmlformats.org/officeDocument/2006/relationships/hyperlink" Target="http://www.nalog.gov.by/ru/reestr_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