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6" w:rsidRPr="004B17C6" w:rsidRDefault="004B17C6" w:rsidP="004B17C6">
      <w:pPr>
        <w:pStyle w:val="point"/>
        <w:spacing w:line="360" w:lineRule="auto"/>
        <w:ind w:firstLine="0"/>
        <w:jc w:val="center"/>
        <w:rPr>
          <w:b/>
        </w:rPr>
      </w:pPr>
      <w:r w:rsidRPr="004B17C6">
        <w:rPr>
          <w:b/>
        </w:rPr>
        <w:t>Образец характеристики работника, подлежащего аттестации</w:t>
      </w:r>
    </w:p>
    <w:p w:rsidR="004B17C6" w:rsidRPr="00247D8B" w:rsidRDefault="004B17C6" w:rsidP="004B17C6">
      <w:pPr>
        <w:pStyle w:val="point"/>
        <w:spacing w:line="360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B17C6" w:rsidRPr="004A27D7" w:rsidTr="001040DB">
        <w:tc>
          <w:tcPr>
            <w:tcW w:w="9345" w:type="dxa"/>
          </w:tcPr>
          <w:p w:rsidR="004B17C6" w:rsidRPr="004A27D7" w:rsidRDefault="004B17C6" w:rsidP="001040D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D7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7C6" w:rsidRPr="00247D8B" w:rsidRDefault="004B17C6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1. Фамилия, имя, отчество:</w:t>
            </w:r>
            <w:r w:rsidRPr="00247D8B">
              <w:t xml:space="preserve"> Сосновский Антон Викторович.</w:t>
            </w:r>
          </w:p>
          <w:p w:rsidR="004B17C6" w:rsidRPr="00247D8B" w:rsidRDefault="004B17C6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 xml:space="preserve">2. Число, месяц, год рождения: </w:t>
            </w:r>
            <w:r w:rsidRPr="00247D8B">
              <w:t>15.06.1992.</w:t>
            </w:r>
          </w:p>
          <w:p w:rsidR="004B17C6" w:rsidRPr="00247D8B" w:rsidRDefault="004B17C6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3. Образование</w:t>
            </w:r>
            <w:r w:rsidRPr="00247D8B">
              <w:t>: высшее, Белорусский национальный технический университет.</w:t>
            </w:r>
          </w:p>
          <w:p w:rsidR="004B17C6" w:rsidRPr="00247D8B" w:rsidRDefault="004B17C6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 xml:space="preserve">4. Специальность, квалификация: </w:t>
            </w:r>
            <w:r w:rsidRPr="00247D8B">
              <w:t>технология машиностроения, инженер.</w:t>
            </w:r>
          </w:p>
          <w:p w:rsidR="004B17C6" w:rsidRPr="00247D8B" w:rsidRDefault="004B17C6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5. Должность, квалификационная категория, дата назначения на должность:</w:t>
            </w:r>
            <w:r w:rsidRPr="00247D8B">
              <w:t xml:space="preserve"> инженер по комплектации оборудования, 28.07.2014.</w:t>
            </w:r>
          </w:p>
          <w:p w:rsidR="004B17C6" w:rsidRPr="004A27D7" w:rsidRDefault="004B17C6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b/>
                <w:color w:val="FF0000"/>
              </w:rPr>
            </w:pPr>
            <w:r w:rsidRPr="004A27D7">
              <w:rPr>
                <w:b/>
              </w:rPr>
              <w:t>6. Стаж работы по специальности:</w:t>
            </w:r>
            <w:r w:rsidRPr="00247D8B">
              <w:t xml:space="preserve"> 3 года 2 месяца.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>Сосновский Антон Викторович в 2014 году окончил Белорусский национальный технический университет по специальности «технология машиностроения».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 xml:space="preserve">Уровень квалификации соответствует техническим и специальным знаниям. </w:t>
            </w:r>
            <w:proofErr w:type="gramStart"/>
            <w:r w:rsidRPr="004A27D7">
              <w:rPr>
                <w:rFonts w:ascii="Times New Roman" w:hAnsi="Times New Roman"/>
                <w:sz w:val="24"/>
                <w:szCs w:val="24"/>
              </w:rPr>
              <w:t>Компетентен</w:t>
            </w:r>
            <w:proofErr w:type="gramEnd"/>
            <w:r w:rsidRPr="004A27D7">
              <w:rPr>
                <w:rFonts w:ascii="Times New Roman" w:hAnsi="Times New Roman"/>
                <w:sz w:val="24"/>
                <w:szCs w:val="24"/>
              </w:rPr>
              <w:t>, способен анализировать новую нестандартную ситуацию и принимать соответствующие решения для решения возникших проблем.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>Предприимчив, способен в короткие сроки оперативно принимать решения по достижению поставленной цели.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>В достаточной степени владеет нормативными документами, регламентирующими основу его трудовой деятельности.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 xml:space="preserve">Обладает аналитическим мышлением, </w:t>
            </w:r>
            <w:proofErr w:type="gramStart"/>
            <w:r w:rsidRPr="004A27D7">
              <w:rPr>
                <w:rFonts w:ascii="Times New Roman" w:hAnsi="Times New Roman"/>
                <w:sz w:val="24"/>
                <w:szCs w:val="24"/>
              </w:rPr>
              <w:t>настойчив</w:t>
            </w:r>
            <w:proofErr w:type="gramEnd"/>
            <w:r w:rsidRPr="004A27D7">
              <w:rPr>
                <w:rFonts w:ascii="Times New Roman" w:hAnsi="Times New Roman"/>
                <w:sz w:val="24"/>
                <w:szCs w:val="24"/>
              </w:rPr>
              <w:t xml:space="preserve"> в реализации решений, принципиален, дисциплинирован.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7D7">
              <w:rPr>
                <w:rFonts w:ascii="Times New Roman" w:hAnsi="Times New Roman"/>
                <w:sz w:val="24"/>
                <w:szCs w:val="24"/>
              </w:rPr>
              <w:t xml:space="preserve">В общении с коллегами </w:t>
            </w:r>
            <w:proofErr w:type="gramStart"/>
            <w:r w:rsidRPr="004A27D7">
              <w:rPr>
                <w:rFonts w:ascii="Times New Roman" w:hAnsi="Times New Roman"/>
                <w:sz w:val="24"/>
                <w:szCs w:val="24"/>
              </w:rPr>
              <w:t>дружелюбен</w:t>
            </w:r>
            <w:proofErr w:type="gramEnd"/>
            <w:r w:rsidRPr="004A27D7">
              <w:rPr>
                <w:rFonts w:ascii="Times New Roman" w:hAnsi="Times New Roman"/>
                <w:sz w:val="24"/>
                <w:szCs w:val="24"/>
              </w:rPr>
              <w:t>, тактичен, не допускает конфликтных ситуаций.</w:t>
            </w:r>
          </w:p>
          <w:p w:rsidR="004B17C6" w:rsidRPr="004A27D7" w:rsidRDefault="004B17C6" w:rsidP="001040DB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7C6" w:rsidRPr="004A27D7" w:rsidRDefault="004B17C6" w:rsidP="001040DB">
            <w:pPr>
              <w:pStyle w:val="ConsPlusNonformat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7D7">
              <w:rPr>
                <w:rFonts w:ascii="Times New Roman" w:hAnsi="Times New Roman" w:cs="Times New Roman"/>
                <w:sz w:val="24"/>
                <w:szCs w:val="24"/>
              </w:rPr>
              <w:t xml:space="preserve">С характеристикой ознакомлен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27D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4A27D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D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D7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  <w:p w:rsidR="004B17C6" w:rsidRPr="004B17C6" w:rsidRDefault="004B17C6" w:rsidP="004B17C6">
            <w:pPr>
              <w:pStyle w:val="ConsPlusNonformat"/>
              <w:widowControl/>
              <w:spacing w:line="36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7D7">
              <w:rPr>
                <w:rFonts w:ascii="Times New Roman" w:hAnsi="Times New Roman" w:cs="Times New Roman"/>
                <w:i/>
                <w:sz w:val="24"/>
                <w:szCs w:val="24"/>
              </w:rPr>
              <w:t>29.09.2017</w:t>
            </w:r>
          </w:p>
        </w:tc>
      </w:tr>
    </w:tbl>
    <w:p w:rsidR="00371A55" w:rsidRDefault="00371A55"/>
    <w:sectPr w:rsidR="00371A55" w:rsidSect="0037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17C6"/>
    <w:rsid w:val="00371A55"/>
    <w:rsid w:val="004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B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4B17C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B1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2017-09-25T09:43:00Z</dcterms:created>
  <dcterms:modified xsi:type="dcterms:W3CDTF">2017-09-25T09:44:00Z</dcterms:modified>
</cp:coreProperties>
</file>