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E" w:rsidRDefault="0006763E" w:rsidP="0006763E">
      <w:pPr>
        <w:spacing w:after="120"/>
        <w:jc w:val="left"/>
      </w:pPr>
      <w:r>
        <w:rPr>
          <w:rFonts w:ascii="Times New Roman" w:hAnsi="Times New Roman"/>
          <w:sz w:val="24"/>
        </w:rPr>
        <w:t>Ответчик должен представить отзыв на исковое заявление истца и приложить к нему документы, подтверждающие возражения против иска. Кроме того он должен также направить истцу и другим лицам, участвующим в деле, копию отзыва и приложенные к нему документов, которые у них отсутствуют. Отзыв на исковое заявление направляется с таким расчетом, чтобы он поступил в суд ко дню проведения примирительной процедуры, если она проводится, или в срок, установленный экономическим судом.</w:t>
      </w:r>
    </w:p>
    <w:p w:rsidR="003870C2" w:rsidRDefault="003870C2" w:rsidP="003870C2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</w:p>
    <w:p w:rsidR="006F1B52" w:rsidRDefault="006F1B52" w:rsidP="003870C2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</w:p>
    <w:p w:rsidR="00DE27C5" w:rsidRPr="00392947" w:rsidRDefault="002C2D23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суд города</w:t>
      </w:r>
      <w:r w:rsidR="00CD2994" w:rsidRPr="00392947">
        <w:rPr>
          <w:rFonts w:ascii="Times New Roman" w:hAnsi="Times New Roman" w:cs="Times New Roman"/>
          <w:sz w:val="24"/>
          <w:szCs w:val="24"/>
        </w:rPr>
        <w:t xml:space="preserve"> </w:t>
      </w:r>
      <w:r w:rsidR="00DE27C5" w:rsidRPr="00392947">
        <w:rPr>
          <w:rFonts w:ascii="Times New Roman" w:hAnsi="Times New Roman" w:cs="Times New Roman"/>
          <w:sz w:val="24"/>
          <w:szCs w:val="24"/>
        </w:rPr>
        <w:t>Минска</w:t>
      </w:r>
    </w:p>
    <w:p w:rsidR="00DE27C5" w:rsidRPr="00392947" w:rsidRDefault="00DE27C5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A35063" w:rsidRPr="00354600" w:rsidRDefault="00A35063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354600">
        <w:rPr>
          <w:rFonts w:ascii="Times New Roman" w:hAnsi="Times New Roman" w:cs="Times New Roman"/>
          <w:b/>
          <w:sz w:val="24"/>
          <w:szCs w:val="24"/>
        </w:rPr>
        <w:t>Ответчик</w:t>
      </w:r>
      <w:r w:rsidRPr="00354600">
        <w:rPr>
          <w:rFonts w:ascii="Times New Roman" w:hAnsi="Times New Roman" w:cs="Times New Roman"/>
          <w:sz w:val="24"/>
          <w:szCs w:val="24"/>
        </w:rPr>
        <w:t xml:space="preserve">: </w:t>
      </w:r>
      <w:r w:rsidR="00354600" w:rsidRPr="0035460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«А»</w:t>
      </w:r>
    </w:p>
    <w:p w:rsidR="00354600" w:rsidRPr="00BC60C9" w:rsidRDefault="00354600" w:rsidP="00A05DE6">
      <w:pPr>
        <w:spacing w:after="120"/>
        <w:ind w:left="2832"/>
        <w:rPr>
          <w:rFonts w:ascii="Times New Roman" w:hAnsi="Times New Roman"/>
          <w:sz w:val="24"/>
          <w:szCs w:val="24"/>
        </w:rPr>
      </w:pPr>
      <w:r w:rsidRPr="00BC60C9">
        <w:rPr>
          <w:rFonts w:ascii="Times New Roman" w:hAnsi="Times New Roman"/>
          <w:sz w:val="24"/>
          <w:szCs w:val="24"/>
        </w:rPr>
        <w:t>Местонахождение: _______________</w:t>
      </w:r>
    </w:p>
    <w:p w:rsidR="00354600" w:rsidRPr="00BC60C9" w:rsidRDefault="00354600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BC60C9">
        <w:rPr>
          <w:rFonts w:ascii="Times New Roman" w:hAnsi="Times New Roman" w:cs="Times New Roman"/>
          <w:sz w:val="24"/>
          <w:szCs w:val="24"/>
        </w:rPr>
        <w:t>Расчетный счет: _________________</w:t>
      </w:r>
    </w:p>
    <w:p w:rsidR="00354600" w:rsidRPr="00BC60C9" w:rsidRDefault="00354600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BC60C9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C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+375</w:t>
      </w:r>
      <w:r w:rsidRPr="00BC60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C60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_______, факс: +375</w:t>
      </w:r>
      <w:r w:rsidRPr="00BC60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C60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54600" w:rsidRPr="0027326D" w:rsidRDefault="00354600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27326D">
        <w:rPr>
          <w:rFonts w:ascii="Times New Roman" w:hAnsi="Times New Roman" w:cs="Times New Roman"/>
          <w:sz w:val="24"/>
          <w:szCs w:val="24"/>
        </w:rPr>
        <w:t>Электронный адрес: _____@_____</w:t>
      </w:r>
    </w:p>
    <w:p w:rsidR="009A57DC" w:rsidRDefault="009A57DC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9372F7" w:rsidRDefault="009372F7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9372F7">
        <w:rPr>
          <w:rFonts w:ascii="Times New Roman" w:hAnsi="Times New Roman" w:cs="Times New Roman"/>
          <w:b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</w:t>
      </w:r>
      <w:r w:rsidRPr="009F6997">
        <w:rPr>
          <w:rFonts w:ascii="Times New Roman" w:hAnsi="Times New Roman" w:cs="Times New Roman"/>
          <w:sz w:val="24"/>
          <w:szCs w:val="24"/>
        </w:rPr>
        <w:t>акрыт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F6997">
        <w:rPr>
          <w:rFonts w:ascii="Times New Roman" w:hAnsi="Times New Roman" w:cs="Times New Roman"/>
          <w:sz w:val="24"/>
          <w:szCs w:val="24"/>
        </w:rPr>
        <w:t xml:space="preserve"> акционерн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F6997">
        <w:rPr>
          <w:rFonts w:ascii="Times New Roman" w:hAnsi="Times New Roman" w:cs="Times New Roman"/>
          <w:sz w:val="24"/>
          <w:szCs w:val="24"/>
        </w:rPr>
        <w:t xml:space="preserve"> общество «Б»</w:t>
      </w:r>
    </w:p>
    <w:p w:rsidR="009372F7" w:rsidRDefault="009372F7" w:rsidP="00A05DE6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935ECB" w:rsidRPr="00935ECB" w:rsidRDefault="00935ECB" w:rsidP="00935ECB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  <w:r w:rsidRPr="00935ECB">
        <w:rPr>
          <w:rFonts w:ascii="Times New Roman" w:hAnsi="Times New Roman" w:cs="Times New Roman"/>
          <w:sz w:val="24"/>
          <w:szCs w:val="24"/>
        </w:rPr>
        <w:t>Дело № ___</w:t>
      </w:r>
    </w:p>
    <w:p w:rsidR="00935ECB" w:rsidRPr="00392947" w:rsidRDefault="00935ECB" w:rsidP="00935ECB">
      <w:pPr>
        <w:pStyle w:val="ConsPlusNonformat"/>
        <w:widowControl/>
        <w:spacing w:after="120"/>
        <w:ind w:left="2832"/>
        <w:rPr>
          <w:rFonts w:ascii="Times New Roman" w:hAnsi="Times New Roman" w:cs="Times New Roman"/>
          <w:sz w:val="24"/>
          <w:szCs w:val="24"/>
        </w:rPr>
      </w:pPr>
    </w:p>
    <w:p w:rsidR="003C0BE9" w:rsidRPr="00392947" w:rsidRDefault="009A630E" w:rsidP="009F6997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Отзыв на </w:t>
      </w:r>
      <w:r w:rsidRPr="00392947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132F3" w:rsidRDefault="00F132F3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935ECB" w:rsidRDefault="00935ECB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 w:rsidRPr="009F6997">
        <w:rPr>
          <w:rFonts w:ascii="Times New Roman" w:hAnsi="Times New Roman"/>
          <w:sz w:val="24"/>
          <w:szCs w:val="24"/>
        </w:rPr>
        <w:t>Истц</w:t>
      </w:r>
      <w:r w:rsidR="009F6997">
        <w:rPr>
          <w:rFonts w:ascii="Times New Roman" w:hAnsi="Times New Roman"/>
          <w:sz w:val="24"/>
          <w:szCs w:val="24"/>
        </w:rPr>
        <w:t>ом</w:t>
      </w:r>
      <w:r w:rsidRPr="009F69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6997">
        <w:rPr>
          <w:rFonts w:ascii="Times New Roman" w:hAnsi="Times New Roman"/>
          <w:sz w:val="24"/>
          <w:szCs w:val="24"/>
        </w:rPr>
        <w:t xml:space="preserve">по делу </w:t>
      </w:r>
      <w:r w:rsidR="009F6997">
        <w:rPr>
          <w:rFonts w:ascii="Times New Roman" w:hAnsi="Times New Roman"/>
          <w:sz w:val="24"/>
          <w:szCs w:val="24"/>
        </w:rPr>
        <w:t>в экономический суд города</w:t>
      </w:r>
      <w:r w:rsidR="009F6997" w:rsidRPr="00392947">
        <w:rPr>
          <w:rFonts w:ascii="Times New Roman" w:hAnsi="Times New Roman"/>
          <w:sz w:val="24"/>
          <w:szCs w:val="24"/>
        </w:rPr>
        <w:t xml:space="preserve"> Минска</w:t>
      </w:r>
      <w:r w:rsidR="009F6997">
        <w:rPr>
          <w:rFonts w:ascii="Times New Roman" w:hAnsi="Times New Roman"/>
          <w:sz w:val="24"/>
          <w:szCs w:val="24"/>
        </w:rPr>
        <w:t xml:space="preserve"> подано исковое заявление о </w:t>
      </w:r>
      <w:r w:rsidR="001E3101">
        <w:rPr>
          <w:rFonts w:ascii="Times New Roman" w:hAnsi="Times New Roman"/>
          <w:sz w:val="24"/>
          <w:szCs w:val="24"/>
        </w:rPr>
        <w:t xml:space="preserve">взыскании с ответчика суммы </w:t>
      </w:r>
      <w:r w:rsidR="001E3101" w:rsidRPr="009A1BF3">
        <w:rPr>
          <w:rFonts w:ascii="Times New Roman" w:hAnsi="Times New Roman"/>
          <w:bCs/>
          <w:sz w:val="24"/>
          <w:szCs w:val="24"/>
        </w:rPr>
        <w:t>задолженности по договору</w:t>
      </w:r>
      <w:proofErr w:type="gramEnd"/>
      <w:r w:rsidR="001E3101" w:rsidRPr="009A1BF3">
        <w:rPr>
          <w:rFonts w:ascii="Times New Roman" w:hAnsi="Times New Roman"/>
          <w:bCs/>
          <w:sz w:val="24"/>
          <w:szCs w:val="24"/>
        </w:rPr>
        <w:t xml:space="preserve"> от __.__.20__ № __ в размере ___ </w:t>
      </w:r>
      <w:r w:rsidR="001E3101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1E3101" w:rsidRPr="009A1BF3">
        <w:rPr>
          <w:rFonts w:ascii="Times New Roman" w:hAnsi="Times New Roman"/>
          <w:bCs/>
          <w:sz w:val="24"/>
          <w:szCs w:val="24"/>
        </w:rPr>
        <w:t xml:space="preserve">руб., в том числе ___ </w:t>
      </w:r>
      <w:r w:rsidR="001E3101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1E3101" w:rsidRPr="009A1BF3">
        <w:rPr>
          <w:rFonts w:ascii="Times New Roman" w:hAnsi="Times New Roman"/>
          <w:bCs/>
          <w:sz w:val="24"/>
          <w:szCs w:val="24"/>
        </w:rPr>
        <w:t xml:space="preserve">руб. основного долга, ___ </w:t>
      </w:r>
      <w:r w:rsidR="001E3101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1E3101" w:rsidRPr="009A1BF3">
        <w:rPr>
          <w:rFonts w:ascii="Times New Roman" w:hAnsi="Times New Roman"/>
          <w:bCs/>
          <w:sz w:val="24"/>
          <w:szCs w:val="24"/>
        </w:rPr>
        <w:t xml:space="preserve">руб. пени, ___ </w:t>
      </w:r>
      <w:r w:rsidR="001E3101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1E3101" w:rsidRPr="009A1BF3">
        <w:rPr>
          <w:rFonts w:ascii="Times New Roman" w:hAnsi="Times New Roman"/>
          <w:bCs/>
          <w:sz w:val="24"/>
          <w:szCs w:val="24"/>
        </w:rPr>
        <w:t>руб. процентов за пользование чужими денежными средствами</w:t>
      </w:r>
      <w:r w:rsidR="0013369F">
        <w:rPr>
          <w:rFonts w:ascii="Times New Roman" w:hAnsi="Times New Roman"/>
          <w:bCs/>
          <w:sz w:val="24"/>
          <w:szCs w:val="24"/>
        </w:rPr>
        <w:t>.</w:t>
      </w:r>
    </w:p>
    <w:p w:rsidR="00935ECB" w:rsidRDefault="00A85969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Ответчик считает исковые требования истца не основанными на обстоятельствах дела и нормах законодательства, в силу чего – подлежащими отклонению в полном объеме исходя из нижеследующего.</w:t>
      </w:r>
    </w:p>
    <w:p w:rsidR="0033233C" w:rsidRDefault="0033233C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описательной части искового заявления истцом не были отражены обстоятельства, имеющие значение для дела, а именно: _____________.</w:t>
      </w:r>
      <w:r w:rsidR="008245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Указанные обстоятельства подтверждаются следующими документами: ___________.</w:t>
      </w:r>
    </w:p>
    <w:p w:rsidR="008245D9" w:rsidRDefault="008245D9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Кроме того, истцом дана неверная оценка указанному в исковом заявлении обстоятельству о том, что ____________.</w:t>
      </w:r>
      <w:r w:rsidR="003B4ABB">
        <w:rPr>
          <w:rFonts w:ascii="Times New Roman" w:hAnsi="Times New Roman"/>
          <w:bCs/>
          <w:sz w:val="24"/>
          <w:szCs w:val="24"/>
        </w:rPr>
        <w:t xml:space="preserve"> Данное обстоятельство нельзя считать установленным по причине того, что _____________.</w:t>
      </w:r>
    </w:p>
    <w:p w:rsidR="0033233C" w:rsidRDefault="0033233C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С учетом </w:t>
      </w:r>
      <w:r w:rsidR="00EC04BB">
        <w:rPr>
          <w:rFonts w:ascii="Times New Roman" w:hAnsi="Times New Roman"/>
          <w:bCs/>
          <w:sz w:val="24"/>
          <w:szCs w:val="24"/>
        </w:rPr>
        <w:t>вышеизложенного из обстоятельств дела, подтверждаемых надлежащими доказательствами,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5071">
        <w:rPr>
          <w:rFonts w:ascii="Times New Roman" w:hAnsi="Times New Roman"/>
          <w:bCs/>
          <w:sz w:val="24"/>
          <w:szCs w:val="24"/>
        </w:rPr>
        <w:t>следует вывод о том, что _____________.</w:t>
      </w:r>
      <w:proofErr w:type="gramEnd"/>
    </w:p>
    <w:p w:rsidR="00705071" w:rsidRDefault="00705071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исковом заявлении в обоснование своей позиции истец сослался на правовую норму, которая к отношениям между истцом и ответчиком не применяется, а именно: ______________. Вывод о неправильном применении истцом указанной нормы основан на том, что ____________.</w:t>
      </w:r>
    </w:p>
    <w:p w:rsidR="00705071" w:rsidRDefault="00705071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отношениям между истцом и ответчиком применяется следующая правовая норма: _____________. Такой вывод основан на том, что _____________.</w:t>
      </w:r>
      <w:r w:rsidR="00274436">
        <w:rPr>
          <w:rFonts w:ascii="Times New Roman" w:hAnsi="Times New Roman"/>
          <w:bCs/>
          <w:sz w:val="24"/>
          <w:szCs w:val="24"/>
        </w:rPr>
        <w:t xml:space="preserve"> Таким образом, </w:t>
      </w:r>
      <w:r w:rsidR="00274436">
        <w:rPr>
          <w:rFonts w:ascii="Times New Roman" w:hAnsi="Times New Roman"/>
          <w:bCs/>
          <w:sz w:val="24"/>
          <w:szCs w:val="24"/>
        </w:rPr>
        <w:lastRenderedPageBreak/>
        <w:t>применительно к отношениям между истцом и ответчиком из положений приведенной правовой нормы следует, что ____________.</w:t>
      </w:r>
    </w:p>
    <w:p w:rsidR="00122B4B" w:rsidRDefault="00122B4B" w:rsidP="00122B4B">
      <w:pPr>
        <w:autoSpaceDE w:val="0"/>
        <w:autoSpaceDN w:val="0"/>
        <w:adjustRightInd w:val="0"/>
        <w:spacing w:after="12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/>
          <w:sz w:val="24"/>
          <w:szCs w:val="24"/>
        </w:rPr>
        <w:t>, р</w:t>
      </w:r>
      <w:r w:rsidRPr="0039294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статьями</w:t>
      </w:r>
      <w:r w:rsidRPr="00392947">
        <w:rPr>
          <w:rFonts w:ascii="Times New Roman" w:hAnsi="Times New Roman"/>
          <w:sz w:val="24"/>
          <w:szCs w:val="24"/>
        </w:rPr>
        <w:t xml:space="preserve"> 16</w:t>
      </w:r>
      <w:r w:rsidR="00527D93">
        <w:rPr>
          <w:rFonts w:ascii="Times New Roman" w:hAnsi="Times New Roman"/>
          <w:sz w:val="24"/>
          <w:szCs w:val="24"/>
        </w:rPr>
        <w:t>6</w:t>
      </w:r>
      <w:r w:rsidRPr="00392947">
        <w:rPr>
          <w:rFonts w:ascii="Times New Roman" w:hAnsi="Times New Roman"/>
          <w:sz w:val="24"/>
          <w:szCs w:val="24"/>
        </w:rPr>
        <w:t xml:space="preserve"> ХПК Республики Беларусь, </w:t>
      </w:r>
    </w:p>
    <w:p w:rsidR="00122B4B" w:rsidRDefault="00122B4B" w:rsidP="00122B4B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122B4B" w:rsidRPr="00392947" w:rsidRDefault="00527D93" w:rsidP="00201498">
      <w:pPr>
        <w:autoSpaceDE w:val="0"/>
        <w:autoSpaceDN w:val="0"/>
        <w:adjustRightInd w:val="0"/>
        <w:spacing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отказать истцу </w:t>
      </w:r>
      <w:proofErr w:type="gramStart"/>
      <w:r>
        <w:rPr>
          <w:rFonts w:ascii="Times New Roman" w:hAnsi="Times New Roman"/>
          <w:sz w:val="24"/>
          <w:szCs w:val="24"/>
        </w:rPr>
        <w:t xml:space="preserve">в удовлетворении в полном объеме иска о взыскании </w:t>
      </w:r>
      <w:r w:rsidR="00122B4B" w:rsidRPr="00392947">
        <w:rPr>
          <w:rFonts w:ascii="Times New Roman" w:hAnsi="Times New Roman"/>
          <w:sz w:val="24"/>
          <w:szCs w:val="24"/>
        </w:rPr>
        <w:t>с ответчика</w:t>
      </w:r>
      <w:r w:rsidR="00201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суммы</w:t>
      </w:r>
      <w:r w:rsidR="00201498" w:rsidRPr="009A1BF3">
        <w:rPr>
          <w:rFonts w:ascii="Times New Roman" w:hAnsi="Times New Roman"/>
          <w:bCs/>
          <w:sz w:val="24"/>
          <w:szCs w:val="24"/>
        </w:rPr>
        <w:t xml:space="preserve"> задолженности по договору</w:t>
      </w:r>
      <w:proofErr w:type="gramEnd"/>
      <w:r w:rsidR="00201498" w:rsidRPr="009A1BF3">
        <w:rPr>
          <w:rFonts w:ascii="Times New Roman" w:hAnsi="Times New Roman"/>
          <w:bCs/>
          <w:sz w:val="24"/>
          <w:szCs w:val="24"/>
        </w:rPr>
        <w:t xml:space="preserve"> от __.__.20__ № __ в размере ___ </w:t>
      </w:r>
      <w:r w:rsidR="00201498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201498" w:rsidRPr="009A1BF3">
        <w:rPr>
          <w:rFonts w:ascii="Times New Roman" w:hAnsi="Times New Roman"/>
          <w:bCs/>
          <w:sz w:val="24"/>
          <w:szCs w:val="24"/>
        </w:rPr>
        <w:t xml:space="preserve">руб., в том числе ___ </w:t>
      </w:r>
      <w:r w:rsidR="00201498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201498" w:rsidRPr="009A1BF3">
        <w:rPr>
          <w:rFonts w:ascii="Times New Roman" w:hAnsi="Times New Roman"/>
          <w:bCs/>
          <w:sz w:val="24"/>
          <w:szCs w:val="24"/>
        </w:rPr>
        <w:t xml:space="preserve">руб. основного долга, ___ </w:t>
      </w:r>
      <w:r w:rsidR="00201498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201498" w:rsidRPr="009A1BF3">
        <w:rPr>
          <w:rFonts w:ascii="Times New Roman" w:hAnsi="Times New Roman"/>
          <w:bCs/>
          <w:sz w:val="24"/>
          <w:szCs w:val="24"/>
        </w:rPr>
        <w:t xml:space="preserve">руб. пени, ___ </w:t>
      </w:r>
      <w:r w:rsidR="00201498" w:rsidRPr="00392947">
        <w:rPr>
          <w:rFonts w:ascii="Times New Roman" w:hAnsi="Times New Roman"/>
          <w:sz w:val="24"/>
          <w:szCs w:val="24"/>
        </w:rPr>
        <w:t xml:space="preserve">белорусских </w:t>
      </w:r>
      <w:r w:rsidR="00201498" w:rsidRPr="009A1BF3">
        <w:rPr>
          <w:rFonts w:ascii="Times New Roman" w:hAnsi="Times New Roman"/>
          <w:bCs/>
          <w:sz w:val="24"/>
          <w:szCs w:val="24"/>
        </w:rPr>
        <w:t>руб. процентов за пользование чужими денежными средствами</w:t>
      </w:r>
      <w:r w:rsidR="00122B4B" w:rsidRPr="00392947">
        <w:rPr>
          <w:rFonts w:ascii="Times New Roman" w:hAnsi="Times New Roman"/>
          <w:sz w:val="24"/>
          <w:szCs w:val="24"/>
        </w:rPr>
        <w:t>, а также государственн</w:t>
      </w:r>
      <w:r>
        <w:rPr>
          <w:rFonts w:ascii="Times New Roman" w:hAnsi="Times New Roman"/>
          <w:sz w:val="24"/>
          <w:szCs w:val="24"/>
        </w:rPr>
        <w:t>ой</w:t>
      </w:r>
      <w:r w:rsidR="00122B4B" w:rsidRPr="00392947">
        <w:rPr>
          <w:rFonts w:ascii="Times New Roman" w:hAnsi="Times New Roman"/>
          <w:sz w:val="24"/>
          <w:szCs w:val="24"/>
        </w:rPr>
        <w:t xml:space="preserve"> пошлин</w:t>
      </w:r>
      <w:r>
        <w:rPr>
          <w:rFonts w:ascii="Times New Roman" w:hAnsi="Times New Roman"/>
          <w:sz w:val="24"/>
          <w:szCs w:val="24"/>
        </w:rPr>
        <w:t>ы</w:t>
      </w:r>
      <w:r w:rsidR="00122B4B" w:rsidRPr="00392947">
        <w:rPr>
          <w:rFonts w:ascii="Times New Roman" w:hAnsi="Times New Roman"/>
          <w:sz w:val="24"/>
          <w:szCs w:val="24"/>
        </w:rPr>
        <w:t>.</w:t>
      </w:r>
    </w:p>
    <w:p w:rsidR="002F7E46" w:rsidRDefault="002F7E46" w:rsidP="009A1BF3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A41F47" w:rsidRPr="00392947" w:rsidRDefault="006D652E" w:rsidP="00392947">
      <w:pPr>
        <w:pStyle w:val="ConsPlusNonformat"/>
        <w:widowControl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</w:t>
      </w:r>
      <w:r w:rsidR="00ED4695" w:rsidRPr="00392947">
        <w:rPr>
          <w:rFonts w:ascii="Times New Roman" w:hAnsi="Times New Roman" w:cs="Times New Roman"/>
          <w:sz w:val="24"/>
          <w:szCs w:val="24"/>
        </w:rPr>
        <w:t xml:space="preserve"> (копии)</w:t>
      </w:r>
      <w:r w:rsidR="000F17E6" w:rsidRPr="00392947">
        <w:rPr>
          <w:rFonts w:ascii="Times New Roman" w:hAnsi="Times New Roman" w:cs="Times New Roman"/>
          <w:sz w:val="24"/>
          <w:szCs w:val="24"/>
        </w:rPr>
        <w:t>:</w:t>
      </w:r>
    </w:p>
    <w:p w:rsidR="00463909" w:rsidRPr="00392947" w:rsidRDefault="002D53D8" w:rsidP="009B6EF6">
      <w:pPr>
        <w:pStyle w:val="ConsPlusNonformat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 направлении </w:t>
      </w:r>
      <w:r w:rsidR="0055687D">
        <w:rPr>
          <w:rFonts w:ascii="Times New Roman" w:hAnsi="Times New Roman" w:cs="Times New Roman"/>
          <w:sz w:val="24"/>
          <w:szCs w:val="24"/>
        </w:rPr>
        <w:t xml:space="preserve">истцу </w:t>
      </w:r>
      <w:r>
        <w:rPr>
          <w:rFonts w:ascii="Times New Roman" w:hAnsi="Times New Roman" w:cs="Times New Roman"/>
          <w:sz w:val="24"/>
          <w:szCs w:val="24"/>
        </w:rPr>
        <w:t>копи</w:t>
      </w:r>
      <w:r w:rsidR="0055687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отзыва</w:t>
      </w:r>
      <w:r w:rsidR="0055687D">
        <w:rPr>
          <w:rFonts w:ascii="Times New Roman" w:hAnsi="Times New Roman" w:cs="Times New Roman"/>
          <w:sz w:val="24"/>
          <w:szCs w:val="24"/>
        </w:rPr>
        <w:t xml:space="preserve"> и документов, которые у него отсутствуют</w:t>
      </w:r>
      <w:r w:rsidR="000D33C9">
        <w:rPr>
          <w:rFonts w:ascii="Times New Roman" w:hAnsi="Times New Roman" w:cs="Times New Roman"/>
          <w:sz w:val="24"/>
          <w:szCs w:val="24"/>
        </w:rPr>
        <w:t>: _________ от __.__.20__ № __</w:t>
      </w:r>
      <w:r w:rsidR="00FD5690" w:rsidRPr="00392947">
        <w:rPr>
          <w:rFonts w:ascii="Times New Roman" w:hAnsi="Times New Roman" w:cs="Times New Roman"/>
          <w:sz w:val="24"/>
          <w:szCs w:val="24"/>
        </w:rPr>
        <w:t>;</w:t>
      </w:r>
    </w:p>
    <w:p w:rsidR="00463909" w:rsidRPr="00392947" w:rsidRDefault="00152AB8" w:rsidP="009B6EF6">
      <w:pPr>
        <w:pStyle w:val="ConsPlusNonformat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доводы ответчика: _______________</w:t>
      </w:r>
      <w:r w:rsidR="0055687D">
        <w:rPr>
          <w:rFonts w:ascii="Times New Roman" w:hAnsi="Times New Roman" w:cs="Times New Roman"/>
          <w:sz w:val="24"/>
          <w:szCs w:val="24"/>
        </w:rPr>
        <w:t>.</w:t>
      </w:r>
    </w:p>
    <w:p w:rsidR="00951827" w:rsidRPr="00C375CD" w:rsidRDefault="00951827" w:rsidP="00392947">
      <w:pPr>
        <w:pStyle w:val="ConsPlusNonformat"/>
        <w:widowControl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C375CD" w:rsidRPr="00C375CD" w:rsidRDefault="00C375CD" w:rsidP="00C375CD">
      <w:pPr>
        <w:spacing w:after="120"/>
        <w:rPr>
          <w:rFonts w:ascii="Times New Roman" w:hAnsi="Times New Roman"/>
          <w:bCs/>
          <w:sz w:val="24"/>
          <w:szCs w:val="24"/>
        </w:rPr>
      </w:pPr>
      <w:r w:rsidRPr="00C375CD">
        <w:rPr>
          <w:rFonts w:ascii="Times New Roman" w:hAnsi="Times New Roman"/>
          <w:bCs/>
          <w:sz w:val="24"/>
          <w:szCs w:val="24"/>
        </w:rPr>
        <w:t xml:space="preserve">Директор </w:t>
      </w:r>
      <w:r w:rsidR="002D53D8">
        <w:rPr>
          <w:rFonts w:ascii="Times New Roman" w:hAnsi="Times New Roman"/>
          <w:bCs/>
          <w:sz w:val="24"/>
          <w:szCs w:val="24"/>
        </w:rPr>
        <w:t>ОО</w:t>
      </w:r>
      <w:r w:rsidRPr="00C375CD">
        <w:rPr>
          <w:rFonts w:ascii="Times New Roman" w:hAnsi="Times New Roman"/>
          <w:bCs/>
          <w:sz w:val="24"/>
          <w:szCs w:val="24"/>
        </w:rPr>
        <w:t>О «</w:t>
      </w:r>
      <w:r w:rsidR="002D53D8">
        <w:rPr>
          <w:rFonts w:ascii="Times New Roman" w:hAnsi="Times New Roman"/>
          <w:bCs/>
          <w:sz w:val="24"/>
          <w:szCs w:val="24"/>
        </w:rPr>
        <w:t>А</w:t>
      </w:r>
      <w:r w:rsidRPr="00C375CD">
        <w:rPr>
          <w:rFonts w:ascii="Times New Roman" w:hAnsi="Times New Roman"/>
          <w:bCs/>
          <w:sz w:val="24"/>
          <w:szCs w:val="24"/>
        </w:rPr>
        <w:t>»                                                                       (и. о. фамилия)</w:t>
      </w:r>
    </w:p>
    <w:p w:rsidR="001F5B63" w:rsidRPr="00C375CD" w:rsidRDefault="00C375CD" w:rsidP="00C375CD">
      <w:pPr>
        <w:pStyle w:val="ConsPlusNonformat"/>
        <w:widowControl/>
        <w:spacing w:after="120"/>
        <w:rPr>
          <w:rFonts w:ascii="Times New Roman" w:hAnsi="Times New Roman" w:cs="Times New Roman"/>
          <w:sz w:val="24"/>
          <w:szCs w:val="24"/>
        </w:rPr>
      </w:pPr>
      <w:r w:rsidRPr="00C375CD">
        <w:rPr>
          <w:rFonts w:ascii="Times New Roman" w:hAnsi="Times New Roman" w:cs="Times New Roman"/>
          <w:sz w:val="24"/>
          <w:szCs w:val="24"/>
        </w:rPr>
        <w:t xml:space="preserve">__.__.20__ </w:t>
      </w:r>
    </w:p>
    <w:p w:rsidR="000B6129" w:rsidRDefault="000B6129" w:rsidP="001116B5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0B6129" w:rsidRPr="000B6129" w:rsidRDefault="000B6129" w:rsidP="001116B5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</w:p>
    <w:p w:rsidR="000B6129" w:rsidRPr="000B6129" w:rsidRDefault="000B6129" w:rsidP="001116B5">
      <w:pPr>
        <w:spacing w:after="120"/>
        <w:ind w:firstLine="709"/>
        <w:jc w:val="left"/>
        <w:rPr>
          <w:rFonts w:ascii="Times New Roman" w:hAnsi="Times New Roman"/>
          <w:bCs/>
          <w:sz w:val="24"/>
          <w:szCs w:val="24"/>
        </w:rPr>
      </w:pPr>
      <w:r w:rsidRPr="000B6129">
        <w:rPr>
          <w:rFonts w:ascii="Times New Roman" w:hAnsi="Times New Roman"/>
          <w:bCs/>
          <w:sz w:val="24"/>
          <w:szCs w:val="24"/>
        </w:rPr>
        <w:t>Комментарий.</w:t>
      </w:r>
    </w:p>
    <w:p w:rsidR="000B6129" w:rsidRDefault="00E60C58" w:rsidP="001116B5">
      <w:pPr>
        <w:spacing w:after="12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B6129" w:rsidRPr="000B6129">
        <w:rPr>
          <w:rFonts w:ascii="Times New Roman" w:hAnsi="Times New Roman"/>
          <w:sz w:val="24"/>
          <w:szCs w:val="24"/>
        </w:rPr>
        <w:t xml:space="preserve">а </w:t>
      </w:r>
      <w:r w:rsidR="00787133">
        <w:rPr>
          <w:rFonts w:ascii="Times New Roman" w:hAnsi="Times New Roman"/>
          <w:sz w:val="24"/>
          <w:szCs w:val="24"/>
        </w:rPr>
        <w:t xml:space="preserve">отзыве на </w:t>
      </w:r>
      <w:r>
        <w:rPr>
          <w:rFonts w:ascii="Times New Roman" w:hAnsi="Times New Roman"/>
          <w:sz w:val="24"/>
          <w:szCs w:val="24"/>
        </w:rPr>
        <w:t>исково</w:t>
      </w:r>
      <w:r w:rsidR="0078713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78713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ставить</w:t>
      </w:r>
      <w:r w:rsidR="000B6129" w:rsidRPr="000B6129">
        <w:rPr>
          <w:rFonts w:ascii="Times New Roman" w:hAnsi="Times New Roman"/>
          <w:sz w:val="24"/>
          <w:szCs w:val="24"/>
        </w:rPr>
        <w:t xml:space="preserve"> печать </w:t>
      </w:r>
      <w:r w:rsidR="00787133">
        <w:rPr>
          <w:rFonts w:ascii="Times New Roman" w:hAnsi="Times New Roman"/>
          <w:sz w:val="24"/>
          <w:szCs w:val="24"/>
        </w:rPr>
        <w:t>ответчику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29" w:rsidRPr="000B6129">
        <w:rPr>
          <w:rFonts w:ascii="Times New Roman" w:hAnsi="Times New Roman"/>
          <w:sz w:val="24"/>
          <w:szCs w:val="24"/>
        </w:rPr>
        <w:t>в настоящее время не обязательно.</w:t>
      </w:r>
    </w:p>
    <w:p w:rsidR="001116B5" w:rsidRDefault="001116B5" w:rsidP="001116B5">
      <w:pPr>
        <w:spacing w:after="120"/>
        <w:ind w:firstLine="709"/>
        <w:jc w:val="left"/>
      </w:pPr>
      <w:r>
        <w:rPr>
          <w:rFonts w:ascii="Times New Roman" w:hAnsi="Times New Roman"/>
          <w:sz w:val="24"/>
        </w:rPr>
        <w:t>В отзыве могут быть указаны также иные сведения и имеющиеся у ответчика ходатайства.</w:t>
      </w:r>
    </w:p>
    <w:p w:rsidR="001116B5" w:rsidRDefault="001116B5" w:rsidP="001116B5">
      <w:pPr>
        <w:spacing w:after="120"/>
        <w:ind w:firstLine="709"/>
        <w:jc w:val="left"/>
      </w:pPr>
      <w:r>
        <w:rPr>
          <w:rFonts w:ascii="Times New Roman" w:hAnsi="Times New Roman"/>
          <w:sz w:val="24"/>
        </w:rPr>
        <w:t>В случае признания исковых требований и перечисления взыскиваемой суммы к отзыву на исковое заявление прилагается документ, подтверждающий ее уплату.</w:t>
      </w:r>
    </w:p>
    <w:p w:rsidR="001116B5" w:rsidRDefault="001116B5" w:rsidP="001116B5">
      <w:pPr>
        <w:spacing w:after="120"/>
        <w:ind w:firstLine="709"/>
        <w:jc w:val="left"/>
      </w:pPr>
      <w:r>
        <w:rPr>
          <w:rFonts w:ascii="Times New Roman" w:hAnsi="Times New Roman"/>
          <w:sz w:val="24"/>
        </w:rPr>
        <w:t>Непредставление в экономический суд отзыва на исковое заявление или дополнительных доказательств, которые суд предложил представить лицам, участвующим в деле, не препятствует судебному разбирательству дела по материалам и доказательствам, имеющимся в нем.</w:t>
      </w:r>
    </w:p>
    <w:p w:rsidR="00787133" w:rsidRDefault="00787133" w:rsidP="001116B5">
      <w:pPr>
        <w:spacing w:after="120"/>
        <w:ind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составлении отзыва на иск ответчик может руководствоваться положениями постановления Пленума Высшего Хозяйственного Суда Республики Беларусь от 27.05.2011 № 6 «О некоторых вопросах рассмотрения дел в хозяйственном суде первой инстанции».</w:t>
      </w:r>
    </w:p>
    <w:sectPr w:rsidR="00787133" w:rsidSect="00EB0E45"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D8" w:rsidRDefault="00AB55D8" w:rsidP="004C7D5A">
      <w:r>
        <w:separator/>
      </w:r>
    </w:p>
  </w:endnote>
  <w:endnote w:type="continuationSeparator" w:id="0">
    <w:p w:rsidR="00AB55D8" w:rsidRDefault="00AB55D8" w:rsidP="004C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45" w:rsidRDefault="008D7AB2">
    <w:pPr>
      <w:pStyle w:val="a7"/>
      <w:jc w:val="right"/>
    </w:pPr>
    <w:fldSimple w:instr=" PAGE   \* MERGEFORMAT ">
      <w:r w:rsidR="009A630E">
        <w:rPr>
          <w:noProof/>
        </w:rPr>
        <w:t>2</w:t>
      </w:r>
    </w:fldSimple>
  </w:p>
  <w:p w:rsidR="00EB0E45" w:rsidRDefault="00EB0E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D8" w:rsidRDefault="00AB55D8" w:rsidP="004C7D5A">
      <w:r>
        <w:separator/>
      </w:r>
    </w:p>
  </w:footnote>
  <w:footnote w:type="continuationSeparator" w:id="0">
    <w:p w:rsidR="00AB55D8" w:rsidRDefault="00AB55D8" w:rsidP="004C7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C11"/>
    <w:multiLevelType w:val="hybridMultilevel"/>
    <w:tmpl w:val="6F0C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3745"/>
    <w:multiLevelType w:val="hybridMultilevel"/>
    <w:tmpl w:val="2F5EB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BC1AE0"/>
    <w:multiLevelType w:val="hybridMultilevel"/>
    <w:tmpl w:val="9F2AAD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2C213B"/>
    <w:multiLevelType w:val="hybridMultilevel"/>
    <w:tmpl w:val="2242BE8E"/>
    <w:lvl w:ilvl="0" w:tplc="0AFA59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9D6E9F"/>
    <w:multiLevelType w:val="hybridMultilevel"/>
    <w:tmpl w:val="46C8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7C5"/>
    <w:rsid w:val="00040883"/>
    <w:rsid w:val="00044187"/>
    <w:rsid w:val="000470C3"/>
    <w:rsid w:val="00065386"/>
    <w:rsid w:val="000661B1"/>
    <w:rsid w:val="0006763E"/>
    <w:rsid w:val="00073594"/>
    <w:rsid w:val="00093592"/>
    <w:rsid w:val="000B6129"/>
    <w:rsid w:val="000C02D9"/>
    <w:rsid w:val="000D021F"/>
    <w:rsid w:val="000D3072"/>
    <w:rsid w:val="000D33C9"/>
    <w:rsid w:val="000D6C49"/>
    <w:rsid w:val="000E455B"/>
    <w:rsid w:val="000F17E6"/>
    <w:rsid w:val="000F4C29"/>
    <w:rsid w:val="00110F27"/>
    <w:rsid w:val="001116B5"/>
    <w:rsid w:val="001150B5"/>
    <w:rsid w:val="00122B4B"/>
    <w:rsid w:val="0013369F"/>
    <w:rsid w:val="001401DD"/>
    <w:rsid w:val="00152AB8"/>
    <w:rsid w:val="00156E08"/>
    <w:rsid w:val="001764CD"/>
    <w:rsid w:val="001855FE"/>
    <w:rsid w:val="001B5D2F"/>
    <w:rsid w:val="001B694C"/>
    <w:rsid w:val="001B7071"/>
    <w:rsid w:val="001B7F57"/>
    <w:rsid w:val="001E3101"/>
    <w:rsid w:val="001F2E98"/>
    <w:rsid w:val="001F5B63"/>
    <w:rsid w:val="00201498"/>
    <w:rsid w:val="00211023"/>
    <w:rsid w:val="00237397"/>
    <w:rsid w:val="00242E1F"/>
    <w:rsid w:val="00245B0D"/>
    <w:rsid w:val="00247124"/>
    <w:rsid w:val="00257E6F"/>
    <w:rsid w:val="0027326D"/>
    <w:rsid w:val="00274436"/>
    <w:rsid w:val="0027621D"/>
    <w:rsid w:val="00282C37"/>
    <w:rsid w:val="002A6267"/>
    <w:rsid w:val="002A65A1"/>
    <w:rsid w:val="002B510E"/>
    <w:rsid w:val="002C2D23"/>
    <w:rsid w:val="002D32B7"/>
    <w:rsid w:val="002D49B9"/>
    <w:rsid w:val="002D53D8"/>
    <w:rsid w:val="002E64EA"/>
    <w:rsid w:val="002E64F5"/>
    <w:rsid w:val="002E7365"/>
    <w:rsid w:val="002F7E46"/>
    <w:rsid w:val="003140E6"/>
    <w:rsid w:val="0032523F"/>
    <w:rsid w:val="0033233C"/>
    <w:rsid w:val="00334E65"/>
    <w:rsid w:val="00334EF4"/>
    <w:rsid w:val="0033731C"/>
    <w:rsid w:val="00344780"/>
    <w:rsid w:val="00347BD9"/>
    <w:rsid w:val="00354600"/>
    <w:rsid w:val="003631AF"/>
    <w:rsid w:val="00366859"/>
    <w:rsid w:val="00374600"/>
    <w:rsid w:val="0038343B"/>
    <w:rsid w:val="003870C2"/>
    <w:rsid w:val="00392947"/>
    <w:rsid w:val="003A07E8"/>
    <w:rsid w:val="003B0B25"/>
    <w:rsid w:val="003B44E5"/>
    <w:rsid w:val="003B4ABB"/>
    <w:rsid w:val="003C0BE9"/>
    <w:rsid w:val="003D6F15"/>
    <w:rsid w:val="0040125A"/>
    <w:rsid w:val="00417944"/>
    <w:rsid w:val="00422BB5"/>
    <w:rsid w:val="004252CF"/>
    <w:rsid w:val="0043141E"/>
    <w:rsid w:val="00443B08"/>
    <w:rsid w:val="00446E43"/>
    <w:rsid w:val="00457FC3"/>
    <w:rsid w:val="00463909"/>
    <w:rsid w:val="004852D8"/>
    <w:rsid w:val="004A79E3"/>
    <w:rsid w:val="004B2A02"/>
    <w:rsid w:val="004C66B9"/>
    <w:rsid w:val="004C7D5A"/>
    <w:rsid w:val="004D5E7E"/>
    <w:rsid w:val="004E724B"/>
    <w:rsid w:val="00512C98"/>
    <w:rsid w:val="00513DDC"/>
    <w:rsid w:val="00526812"/>
    <w:rsid w:val="00527D93"/>
    <w:rsid w:val="005315BD"/>
    <w:rsid w:val="005360A8"/>
    <w:rsid w:val="00542D54"/>
    <w:rsid w:val="00551529"/>
    <w:rsid w:val="0055687D"/>
    <w:rsid w:val="00575D2C"/>
    <w:rsid w:val="005877F0"/>
    <w:rsid w:val="005A5437"/>
    <w:rsid w:val="005B0FF3"/>
    <w:rsid w:val="005B6FA4"/>
    <w:rsid w:val="00626F92"/>
    <w:rsid w:val="006374EE"/>
    <w:rsid w:val="006377D5"/>
    <w:rsid w:val="006448DE"/>
    <w:rsid w:val="0067139C"/>
    <w:rsid w:val="0068547B"/>
    <w:rsid w:val="006C5E96"/>
    <w:rsid w:val="006D652E"/>
    <w:rsid w:val="006E0C7E"/>
    <w:rsid w:val="006F1B52"/>
    <w:rsid w:val="00701A69"/>
    <w:rsid w:val="00703329"/>
    <w:rsid w:val="00705071"/>
    <w:rsid w:val="0070708A"/>
    <w:rsid w:val="007103D7"/>
    <w:rsid w:val="00713C08"/>
    <w:rsid w:val="007144A4"/>
    <w:rsid w:val="007209C6"/>
    <w:rsid w:val="007459B0"/>
    <w:rsid w:val="00765DD2"/>
    <w:rsid w:val="007715E7"/>
    <w:rsid w:val="00787133"/>
    <w:rsid w:val="007951F9"/>
    <w:rsid w:val="007C75D7"/>
    <w:rsid w:val="007E5DC0"/>
    <w:rsid w:val="007F5F22"/>
    <w:rsid w:val="008245D9"/>
    <w:rsid w:val="00826B5F"/>
    <w:rsid w:val="00855B49"/>
    <w:rsid w:val="00863067"/>
    <w:rsid w:val="008A323D"/>
    <w:rsid w:val="008D2B22"/>
    <w:rsid w:val="008D2BDC"/>
    <w:rsid w:val="008D48FF"/>
    <w:rsid w:val="008D7AB2"/>
    <w:rsid w:val="008F034D"/>
    <w:rsid w:val="009247AD"/>
    <w:rsid w:val="00935ECB"/>
    <w:rsid w:val="009372F7"/>
    <w:rsid w:val="009410C4"/>
    <w:rsid w:val="009501D9"/>
    <w:rsid w:val="00951827"/>
    <w:rsid w:val="009543D2"/>
    <w:rsid w:val="00963E03"/>
    <w:rsid w:val="00966486"/>
    <w:rsid w:val="00975E72"/>
    <w:rsid w:val="0098438E"/>
    <w:rsid w:val="009A1BF3"/>
    <w:rsid w:val="009A281C"/>
    <w:rsid w:val="009A4B19"/>
    <w:rsid w:val="009A57DC"/>
    <w:rsid w:val="009A630E"/>
    <w:rsid w:val="009B3D26"/>
    <w:rsid w:val="009B494F"/>
    <w:rsid w:val="009B56C1"/>
    <w:rsid w:val="009B6663"/>
    <w:rsid w:val="009B6EF6"/>
    <w:rsid w:val="009B7A77"/>
    <w:rsid w:val="009C09B8"/>
    <w:rsid w:val="009C323A"/>
    <w:rsid w:val="009D1B67"/>
    <w:rsid w:val="009E1767"/>
    <w:rsid w:val="009E2167"/>
    <w:rsid w:val="009E7B37"/>
    <w:rsid w:val="009F6997"/>
    <w:rsid w:val="00A01409"/>
    <w:rsid w:val="00A05DE6"/>
    <w:rsid w:val="00A226CC"/>
    <w:rsid w:val="00A26F27"/>
    <w:rsid w:val="00A32ABA"/>
    <w:rsid w:val="00A35063"/>
    <w:rsid w:val="00A41F47"/>
    <w:rsid w:val="00A46A06"/>
    <w:rsid w:val="00A46FC5"/>
    <w:rsid w:val="00A54157"/>
    <w:rsid w:val="00A568F9"/>
    <w:rsid w:val="00A715CA"/>
    <w:rsid w:val="00A80868"/>
    <w:rsid w:val="00A85969"/>
    <w:rsid w:val="00AB55D8"/>
    <w:rsid w:val="00AD013B"/>
    <w:rsid w:val="00AD4EE3"/>
    <w:rsid w:val="00AF1C7F"/>
    <w:rsid w:val="00AF2BC6"/>
    <w:rsid w:val="00AF3E5F"/>
    <w:rsid w:val="00AF7D9B"/>
    <w:rsid w:val="00B05FC3"/>
    <w:rsid w:val="00B353E2"/>
    <w:rsid w:val="00B55880"/>
    <w:rsid w:val="00B67045"/>
    <w:rsid w:val="00B67880"/>
    <w:rsid w:val="00B76C16"/>
    <w:rsid w:val="00B946F0"/>
    <w:rsid w:val="00B95239"/>
    <w:rsid w:val="00BB0EB5"/>
    <w:rsid w:val="00BC3FD6"/>
    <w:rsid w:val="00BC60C9"/>
    <w:rsid w:val="00BE4ADE"/>
    <w:rsid w:val="00C16A58"/>
    <w:rsid w:val="00C21772"/>
    <w:rsid w:val="00C25B69"/>
    <w:rsid w:val="00C35D6A"/>
    <w:rsid w:val="00C375CD"/>
    <w:rsid w:val="00C53ACD"/>
    <w:rsid w:val="00C53DDB"/>
    <w:rsid w:val="00C56067"/>
    <w:rsid w:val="00C66382"/>
    <w:rsid w:val="00C71E39"/>
    <w:rsid w:val="00C7206A"/>
    <w:rsid w:val="00C74F28"/>
    <w:rsid w:val="00C8516A"/>
    <w:rsid w:val="00C9593A"/>
    <w:rsid w:val="00CA1EBF"/>
    <w:rsid w:val="00CB7E76"/>
    <w:rsid w:val="00CC02B3"/>
    <w:rsid w:val="00CC4371"/>
    <w:rsid w:val="00CD2994"/>
    <w:rsid w:val="00CE5CB8"/>
    <w:rsid w:val="00CE7942"/>
    <w:rsid w:val="00CF31BD"/>
    <w:rsid w:val="00CF7A20"/>
    <w:rsid w:val="00D06823"/>
    <w:rsid w:val="00D104A3"/>
    <w:rsid w:val="00D240DF"/>
    <w:rsid w:val="00D41A51"/>
    <w:rsid w:val="00D678C4"/>
    <w:rsid w:val="00D73140"/>
    <w:rsid w:val="00D92813"/>
    <w:rsid w:val="00DA011C"/>
    <w:rsid w:val="00DA6A50"/>
    <w:rsid w:val="00DB5A2B"/>
    <w:rsid w:val="00DC35A7"/>
    <w:rsid w:val="00DC4BEE"/>
    <w:rsid w:val="00DE27C5"/>
    <w:rsid w:val="00DF702A"/>
    <w:rsid w:val="00E043F2"/>
    <w:rsid w:val="00E0557D"/>
    <w:rsid w:val="00E06BCA"/>
    <w:rsid w:val="00E11DE9"/>
    <w:rsid w:val="00E14DFB"/>
    <w:rsid w:val="00E211AA"/>
    <w:rsid w:val="00E400DC"/>
    <w:rsid w:val="00E42C3C"/>
    <w:rsid w:val="00E47363"/>
    <w:rsid w:val="00E54211"/>
    <w:rsid w:val="00E5656E"/>
    <w:rsid w:val="00E60C58"/>
    <w:rsid w:val="00E8379F"/>
    <w:rsid w:val="00E9110F"/>
    <w:rsid w:val="00EB0E45"/>
    <w:rsid w:val="00EC04BB"/>
    <w:rsid w:val="00EC3AC4"/>
    <w:rsid w:val="00ED4695"/>
    <w:rsid w:val="00ED5300"/>
    <w:rsid w:val="00EE3732"/>
    <w:rsid w:val="00F07456"/>
    <w:rsid w:val="00F132F3"/>
    <w:rsid w:val="00F366DD"/>
    <w:rsid w:val="00F42C2E"/>
    <w:rsid w:val="00F43DE8"/>
    <w:rsid w:val="00F5444B"/>
    <w:rsid w:val="00F56D56"/>
    <w:rsid w:val="00F76A36"/>
    <w:rsid w:val="00F82B29"/>
    <w:rsid w:val="00FA148F"/>
    <w:rsid w:val="00FB1A8E"/>
    <w:rsid w:val="00FB2456"/>
    <w:rsid w:val="00FB2844"/>
    <w:rsid w:val="00FC1475"/>
    <w:rsid w:val="00FC5BE1"/>
    <w:rsid w:val="00FD5690"/>
    <w:rsid w:val="00FE39CC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C5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27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8D2B2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D2B22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4C7D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C7D5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C7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C7D5A"/>
    <w:rPr>
      <w:sz w:val="22"/>
      <w:szCs w:val="22"/>
      <w:lang w:eastAsia="en-US"/>
    </w:rPr>
  </w:style>
  <w:style w:type="paragraph" w:customStyle="1" w:styleId="ConsNormal">
    <w:name w:val="ConsNormal"/>
    <w:rsid w:val="00BC60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ED90-53CD-4041-AC9E-8D9AEC69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3974</CharactersWithSpaces>
  <SharedDoc>false</SharedDoc>
  <HLinks>
    <vt:vector size="12" baseType="variant"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consultantplus://offline/ref=19F18A7BDB722C8DC708C5FC939FFD75B88E2BFB54188CBB62A0AFB9EAC547263CL2z1N</vt:lpwstr>
      </vt:variant>
      <vt:variant>
        <vt:lpwstr/>
      </vt:variant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consultantplus://offline/ref=19F18A7BDB722C8DC708C5FC939FFD75B88E2BFB54188CBB62A0AFB9EAC547263CL2z1N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kasko</cp:lastModifiedBy>
  <cp:revision>44</cp:revision>
  <cp:lastPrinted>2017-01-04T13:40:00Z</cp:lastPrinted>
  <dcterms:created xsi:type="dcterms:W3CDTF">2019-11-24T15:57:00Z</dcterms:created>
  <dcterms:modified xsi:type="dcterms:W3CDTF">2019-11-25T12:53:00Z</dcterms:modified>
</cp:coreProperties>
</file>