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14"/>
      </w:tblGrid>
      <w:tr w:rsidR="00485790" w:rsidRPr="00720EC8" w:rsidTr="00B43CEE">
        <w:trPr>
          <w:trHeight w:val="1041"/>
        </w:trPr>
        <w:tc>
          <w:tcPr>
            <w:tcW w:w="4414" w:type="dxa"/>
          </w:tcPr>
          <w:p w:rsidR="00485790" w:rsidRPr="007E0A00" w:rsidRDefault="00485790" w:rsidP="00137B8A">
            <w:pPr>
              <w:tabs>
                <w:tab w:val="left" w:pos="3225"/>
              </w:tabs>
              <w:adjustRightInd w:val="0"/>
              <w:spacing w:after="150" w:line="280" w:lineRule="exact"/>
              <w:outlineLvl w:val="0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Общество с ограниченной ответственностью "</w:t>
            </w:r>
            <w:r>
              <w:t>__________________</w:t>
            </w:r>
            <w:r w:rsidRPr="007E0A00">
              <w:rPr>
                <w:sz w:val="26"/>
                <w:szCs w:val="26"/>
              </w:rPr>
              <w:t>"</w:t>
            </w:r>
          </w:p>
        </w:tc>
      </w:tr>
      <w:tr w:rsidR="00485790" w:rsidRPr="00720EC8" w:rsidTr="00B43CEE">
        <w:trPr>
          <w:trHeight w:val="464"/>
        </w:trPr>
        <w:tc>
          <w:tcPr>
            <w:tcW w:w="4414" w:type="dxa"/>
          </w:tcPr>
          <w:p w:rsidR="00485790" w:rsidRPr="007E0A00" w:rsidRDefault="00485790" w:rsidP="00137B8A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ПРИКАЗ</w:t>
            </w:r>
          </w:p>
        </w:tc>
      </w:tr>
      <w:tr w:rsidR="00485790" w:rsidRPr="00720EC8" w:rsidTr="00B43CEE">
        <w:trPr>
          <w:trHeight w:val="477"/>
        </w:trPr>
        <w:tc>
          <w:tcPr>
            <w:tcW w:w="4414" w:type="dxa"/>
          </w:tcPr>
          <w:p w:rsidR="00485790" w:rsidRPr="00815FFE" w:rsidRDefault="00C32E01" w:rsidP="00137B8A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</w:t>
            </w:r>
            <w:r w:rsidR="00485790" w:rsidRPr="00980D4D">
              <w:rPr>
                <w:sz w:val="26"/>
                <w:szCs w:val="26"/>
              </w:rPr>
              <w:t xml:space="preserve"> N 1</w:t>
            </w:r>
            <w:r w:rsidR="00485790">
              <w:rPr>
                <w:sz w:val="26"/>
                <w:szCs w:val="26"/>
                <w:lang w:val="en-US"/>
              </w:rPr>
              <w:t>-</w:t>
            </w:r>
            <w:r w:rsidR="00485790">
              <w:rPr>
                <w:sz w:val="26"/>
                <w:szCs w:val="26"/>
              </w:rPr>
              <w:t>л</w:t>
            </w:r>
          </w:p>
        </w:tc>
      </w:tr>
      <w:tr w:rsidR="00485790" w:rsidRPr="00720EC8" w:rsidTr="00B43CEE">
        <w:trPr>
          <w:trHeight w:val="464"/>
        </w:trPr>
        <w:tc>
          <w:tcPr>
            <w:tcW w:w="4414" w:type="dxa"/>
          </w:tcPr>
          <w:p w:rsidR="00485790" w:rsidRPr="00D177A6" w:rsidRDefault="00485790" w:rsidP="00137B8A">
            <w:pPr>
              <w:adjustRightInd w:val="0"/>
              <w:spacing w:line="360" w:lineRule="auto"/>
              <w:outlineLvl w:val="0"/>
              <w:rPr>
                <w:sz w:val="26"/>
                <w:szCs w:val="26"/>
              </w:rPr>
            </w:pPr>
            <w:r w:rsidRPr="00D177A6">
              <w:rPr>
                <w:sz w:val="26"/>
                <w:szCs w:val="26"/>
              </w:rPr>
              <w:t>г. Минск</w:t>
            </w:r>
          </w:p>
        </w:tc>
      </w:tr>
      <w:tr w:rsidR="00310768" w:rsidRPr="00720EC8" w:rsidTr="00B43CEE">
        <w:trPr>
          <w:trHeight w:val="878"/>
        </w:trPr>
        <w:tc>
          <w:tcPr>
            <w:tcW w:w="4414" w:type="dxa"/>
          </w:tcPr>
          <w:p w:rsidR="00310768" w:rsidRPr="00720EC8" w:rsidRDefault="00C25E0B" w:rsidP="004569AB">
            <w:pPr>
              <w:tabs>
                <w:tab w:val="left" w:pos="3540"/>
              </w:tabs>
              <w:adjustRightInd w:val="0"/>
              <w:spacing w:line="280" w:lineRule="exact"/>
              <w:outlineLvl w:val="0"/>
              <w:rPr>
                <w:sz w:val="26"/>
                <w:szCs w:val="26"/>
              </w:rPr>
            </w:pPr>
            <w:r w:rsidRPr="00720EC8">
              <w:rPr>
                <w:sz w:val="26"/>
                <w:szCs w:val="26"/>
              </w:rPr>
              <w:t>О</w:t>
            </w:r>
            <w:r w:rsidR="007316BD" w:rsidRPr="00720EC8">
              <w:rPr>
                <w:sz w:val="26"/>
                <w:szCs w:val="26"/>
              </w:rPr>
              <w:t xml:space="preserve"> </w:t>
            </w:r>
            <w:r w:rsidR="00CD7A64" w:rsidRPr="00720EC8">
              <w:rPr>
                <w:sz w:val="26"/>
                <w:szCs w:val="26"/>
              </w:rPr>
              <w:t xml:space="preserve">предоставлении отпуска и </w:t>
            </w:r>
            <w:r w:rsidR="007316BD" w:rsidRPr="00720EC8">
              <w:rPr>
                <w:sz w:val="26"/>
                <w:szCs w:val="26"/>
              </w:rPr>
              <w:t>замене части отпуска денежной компенсацией</w:t>
            </w:r>
          </w:p>
        </w:tc>
      </w:tr>
    </w:tbl>
    <w:p w:rsidR="00C258F3" w:rsidRPr="00720EC8" w:rsidRDefault="00C258F3" w:rsidP="00C258F3">
      <w:pPr>
        <w:adjustRightInd w:val="0"/>
        <w:spacing w:before="150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Pr="00720EC8">
        <w:rPr>
          <w:sz w:val="26"/>
          <w:szCs w:val="26"/>
        </w:rPr>
        <w:t>:</w:t>
      </w:r>
    </w:p>
    <w:p w:rsidR="00C258F3" w:rsidRPr="00720EC8" w:rsidRDefault="00C258F3" w:rsidP="00C258F3">
      <w:pPr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Предоставить </w:t>
      </w:r>
      <w:r w:rsidR="00485790">
        <w:rPr>
          <w:sz w:val="26"/>
          <w:szCs w:val="26"/>
        </w:rPr>
        <w:t>_________</w:t>
      </w:r>
      <w:r w:rsidR="00485790" w:rsidRPr="008B2329">
        <w:rPr>
          <w:sz w:val="26"/>
          <w:szCs w:val="26"/>
          <w:u w:val="single"/>
        </w:rPr>
        <w:t>ФИО</w:t>
      </w:r>
      <w:r w:rsidR="00485790">
        <w:rPr>
          <w:sz w:val="26"/>
          <w:szCs w:val="26"/>
        </w:rPr>
        <w:t>___________</w:t>
      </w:r>
      <w:r w:rsidRPr="00720EC8">
        <w:rPr>
          <w:sz w:val="26"/>
          <w:szCs w:val="26"/>
        </w:rPr>
        <w:t>, ведущему экономисту планово-экономического отдела, трудовой отпуск продолжительно</w:t>
      </w:r>
      <w:r w:rsidR="003B7AE6">
        <w:rPr>
          <w:sz w:val="26"/>
          <w:szCs w:val="26"/>
        </w:rPr>
        <w:t xml:space="preserve">стью 21 календарный день </w:t>
      </w:r>
      <w:r w:rsidR="00485790" w:rsidRPr="007E0A00">
        <w:rPr>
          <w:sz w:val="26"/>
          <w:szCs w:val="26"/>
        </w:rPr>
        <w:t xml:space="preserve">с </w:t>
      </w:r>
      <w:r w:rsidR="00485790">
        <w:rPr>
          <w:sz w:val="26"/>
          <w:szCs w:val="26"/>
        </w:rPr>
        <w:t>__.__.______</w:t>
      </w:r>
      <w:r w:rsidR="00485790" w:rsidRPr="007E0A00">
        <w:rPr>
          <w:sz w:val="26"/>
          <w:szCs w:val="26"/>
        </w:rPr>
        <w:t xml:space="preserve"> по </w:t>
      </w:r>
      <w:r w:rsidR="00485790">
        <w:rPr>
          <w:sz w:val="26"/>
          <w:szCs w:val="26"/>
        </w:rPr>
        <w:t>__.__.______</w:t>
      </w:r>
      <w:r w:rsidR="00485790" w:rsidRPr="00831CCE">
        <w:rPr>
          <w:sz w:val="26"/>
          <w:szCs w:val="26"/>
        </w:rPr>
        <w:t xml:space="preserve"> </w:t>
      </w:r>
      <w:r w:rsidRPr="00720EC8">
        <w:rPr>
          <w:sz w:val="26"/>
          <w:szCs w:val="26"/>
        </w:rPr>
        <w:t xml:space="preserve"> за рабоч</w:t>
      </w:r>
      <w:r w:rsidR="00B6619B">
        <w:rPr>
          <w:sz w:val="26"/>
          <w:szCs w:val="26"/>
        </w:rPr>
        <w:t xml:space="preserve">ий год </w:t>
      </w:r>
      <w:r w:rsidR="00485790" w:rsidRPr="007E0A00">
        <w:rPr>
          <w:sz w:val="26"/>
          <w:szCs w:val="26"/>
        </w:rPr>
        <w:t xml:space="preserve">с </w:t>
      </w:r>
      <w:r w:rsidR="00485790">
        <w:rPr>
          <w:sz w:val="26"/>
          <w:szCs w:val="26"/>
        </w:rPr>
        <w:t>__.__.______</w:t>
      </w:r>
      <w:r w:rsidR="00485790" w:rsidRPr="007E0A00">
        <w:rPr>
          <w:sz w:val="26"/>
          <w:szCs w:val="26"/>
        </w:rPr>
        <w:t xml:space="preserve"> по </w:t>
      </w:r>
      <w:r w:rsidR="00485790">
        <w:rPr>
          <w:sz w:val="26"/>
          <w:szCs w:val="26"/>
        </w:rPr>
        <w:t>__.__.______</w:t>
      </w:r>
      <w:r w:rsidRPr="00720EC8">
        <w:rPr>
          <w:sz w:val="26"/>
          <w:szCs w:val="26"/>
        </w:rPr>
        <w:t>.</w:t>
      </w:r>
    </w:p>
    <w:p w:rsidR="00C258F3" w:rsidRPr="00720EC8" w:rsidRDefault="00C258F3" w:rsidP="00C258F3">
      <w:pPr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20EC8">
        <w:rPr>
          <w:sz w:val="26"/>
          <w:szCs w:val="26"/>
        </w:rPr>
        <w:t>Заменить денежной компенсацией неиспользованную часть трудового отпуска продолжительностью 4 календарных дня (3 календарных дня основного отпуска, 1 календарный день дополнительного поощрительного отпуска в соответствии со ст. 161 Трудового кодекса Республики Беларусь).</w:t>
      </w:r>
    </w:p>
    <w:tbl>
      <w:tblPr>
        <w:tblW w:w="0" w:type="auto"/>
        <w:tblLook w:val="01E0"/>
      </w:tblPr>
      <w:tblGrid>
        <w:gridCol w:w="1493"/>
        <w:gridCol w:w="415"/>
        <w:gridCol w:w="2160"/>
        <w:gridCol w:w="2700"/>
        <w:gridCol w:w="3200"/>
      </w:tblGrid>
      <w:tr w:rsidR="00C258F3" w:rsidRPr="00720EC8">
        <w:trPr>
          <w:trHeight w:val="282"/>
        </w:trPr>
        <w:tc>
          <w:tcPr>
            <w:tcW w:w="1493" w:type="dxa"/>
          </w:tcPr>
          <w:p w:rsidR="00C258F3" w:rsidRPr="00720EC8" w:rsidRDefault="00C258F3" w:rsidP="00A706BD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720EC8">
              <w:rPr>
                <w:sz w:val="26"/>
                <w:szCs w:val="26"/>
              </w:rPr>
              <w:t>Основание:</w:t>
            </w:r>
          </w:p>
        </w:tc>
        <w:tc>
          <w:tcPr>
            <w:tcW w:w="415" w:type="dxa"/>
          </w:tcPr>
          <w:p w:rsidR="00C258F3" w:rsidRPr="00720EC8" w:rsidRDefault="00C258F3" w:rsidP="00A706BD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720EC8">
              <w:rPr>
                <w:sz w:val="26"/>
                <w:szCs w:val="26"/>
              </w:rPr>
              <w:t>1.</w:t>
            </w:r>
          </w:p>
        </w:tc>
        <w:tc>
          <w:tcPr>
            <w:tcW w:w="8060" w:type="dxa"/>
            <w:gridSpan w:val="3"/>
          </w:tcPr>
          <w:p w:rsidR="00C258F3" w:rsidRPr="00720EC8" w:rsidRDefault="00485790" w:rsidP="003B7AE6">
            <w:pPr>
              <w:adjustRightInd w:val="0"/>
              <w:rPr>
                <w:sz w:val="26"/>
                <w:szCs w:val="26"/>
              </w:rPr>
            </w:pPr>
            <w:r w:rsidRPr="00831CCE">
              <w:rPr>
                <w:sz w:val="26"/>
                <w:szCs w:val="26"/>
              </w:rPr>
              <w:t>Зая</w:t>
            </w:r>
            <w:r>
              <w:rPr>
                <w:sz w:val="26"/>
                <w:szCs w:val="26"/>
              </w:rPr>
              <w:t xml:space="preserve">вление </w:t>
            </w:r>
            <w:r>
              <w:rPr>
                <w:sz w:val="26"/>
                <w:szCs w:val="26"/>
                <w:lang w:val="en-US"/>
              </w:rPr>
              <w:t xml:space="preserve">                    </w:t>
            </w:r>
            <w:r>
              <w:rPr>
                <w:sz w:val="26"/>
                <w:szCs w:val="26"/>
              </w:rPr>
              <w:t xml:space="preserve"> от </w:t>
            </w:r>
            <w:r w:rsidRPr="00980D4D">
              <w:rPr>
                <w:sz w:val="26"/>
                <w:szCs w:val="26"/>
              </w:rPr>
              <w:t xml:space="preserve">01.01.2017 </w:t>
            </w:r>
          </w:p>
        </w:tc>
      </w:tr>
      <w:tr w:rsidR="00D4014E" w:rsidRPr="00720EC8">
        <w:trPr>
          <w:trHeight w:val="167"/>
        </w:trPr>
        <w:tc>
          <w:tcPr>
            <w:tcW w:w="1493" w:type="dxa"/>
          </w:tcPr>
          <w:p w:rsidR="00D4014E" w:rsidRPr="00720EC8" w:rsidRDefault="00D4014E" w:rsidP="00356310">
            <w:pPr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415" w:type="dxa"/>
          </w:tcPr>
          <w:p w:rsidR="00D4014E" w:rsidRPr="00720EC8" w:rsidRDefault="008A5F98" w:rsidP="00356310">
            <w:pPr>
              <w:adjustRightInd w:val="0"/>
              <w:spacing w:line="280" w:lineRule="exact"/>
              <w:rPr>
                <w:sz w:val="26"/>
                <w:szCs w:val="26"/>
              </w:rPr>
            </w:pPr>
            <w:r w:rsidRPr="00720EC8">
              <w:rPr>
                <w:sz w:val="26"/>
                <w:szCs w:val="26"/>
              </w:rPr>
              <w:t>2.</w:t>
            </w:r>
          </w:p>
        </w:tc>
        <w:tc>
          <w:tcPr>
            <w:tcW w:w="8060" w:type="dxa"/>
            <w:gridSpan w:val="3"/>
          </w:tcPr>
          <w:p w:rsidR="00D4014E" w:rsidRPr="00720EC8" w:rsidRDefault="008A5F98" w:rsidP="00C32E01">
            <w:pPr>
              <w:adjustRightInd w:val="0"/>
              <w:rPr>
                <w:sz w:val="26"/>
                <w:szCs w:val="26"/>
              </w:rPr>
            </w:pPr>
            <w:r w:rsidRPr="00720EC8">
              <w:rPr>
                <w:sz w:val="26"/>
                <w:szCs w:val="26"/>
              </w:rPr>
              <w:t>График отпусков на 20</w:t>
            </w:r>
            <w:r w:rsidR="00C32E01">
              <w:rPr>
                <w:sz w:val="26"/>
                <w:szCs w:val="26"/>
              </w:rPr>
              <w:t>23</w:t>
            </w:r>
            <w:r w:rsidRPr="00720EC8">
              <w:rPr>
                <w:sz w:val="26"/>
                <w:szCs w:val="26"/>
              </w:rPr>
              <w:t xml:space="preserve"> год.</w:t>
            </w:r>
          </w:p>
        </w:tc>
      </w:tr>
      <w:tr w:rsidR="00485790" w:rsidRPr="00720EC8">
        <w:trPr>
          <w:trHeight w:val="284"/>
        </w:trPr>
        <w:tc>
          <w:tcPr>
            <w:tcW w:w="4068" w:type="dxa"/>
            <w:gridSpan w:val="3"/>
          </w:tcPr>
          <w:p w:rsidR="00485790" w:rsidRPr="007E0A00" w:rsidRDefault="00485790" w:rsidP="00137B8A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Директор</w:t>
            </w:r>
          </w:p>
        </w:tc>
        <w:tc>
          <w:tcPr>
            <w:tcW w:w="2700" w:type="dxa"/>
          </w:tcPr>
          <w:p w:rsidR="00485790" w:rsidRDefault="00485790" w:rsidP="00137B8A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485790" w:rsidRPr="00980D4D" w:rsidRDefault="00485790" w:rsidP="00137B8A">
            <w:pPr>
              <w:adjustRightInd w:val="0"/>
              <w:jc w:val="center"/>
            </w:pPr>
            <w:r w:rsidRPr="00980D4D">
              <w:t>подпись</w:t>
            </w:r>
          </w:p>
        </w:tc>
        <w:tc>
          <w:tcPr>
            <w:tcW w:w="3200" w:type="dxa"/>
          </w:tcPr>
          <w:p w:rsidR="00485790" w:rsidRPr="007E0A00" w:rsidRDefault="00485790" w:rsidP="00137B8A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</w:p>
        </w:tc>
      </w:tr>
      <w:tr w:rsidR="00485790" w:rsidRPr="00720EC8">
        <w:trPr>
          <w:trHeight w:val="284"/>
        </w:trPr>
        <w:tc>
          <w:tcPr>
            <w:tcW w:w="4068" w:type="dxa"/>
            <w:gridSpan w:val="3"/>
          </w:tcPr>
          <w:p w:rsidR="00485790" w:rsidRPr="007E0A00" w:rsidRDefault="00485790" w:rsidP="00137B8A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2700" w:type="dxa"/>
          </w:tcPr>
          <w:p w:rsidR="00485790" w:rsidRDefault="00485790" w:rsidP="00137B8A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485790" w:rsidRPr="007E0A00" w:rsidRDefault="00485790" w:rsidP="00137B8A">
            <w:pPr>
              <w:adjustRightInd w:val="0"/>
              <w:jc w:val="center"/>
              <w:rPr>
                <w:sz w:val="26"/>
                <w:szCs w:val="26"/>
              </w:rPr>
            </w:pPr>
            <w:r w:rsidRPr="00980D4D">
              <w:t>подпись</w:t>
            </w:r>
          </w:p>
        </w:tc>
        <w:tc>
          <w:tcPr>
            <w:tcW w:w="3200" w:type="dxa"/>
          </w:tcPr>
          <w:p w:rsidR="00485790" w:rsidRPr="007E0A00" w:rsidRDefault="00485790" w:rsidP="00137B8A">
            <w:pPr>
              <w:adjustRightInd w:val="0"/>
              <w:spacing w:line="280" w:lineRule="exact"/>
              <w:ind w:right="-108"/>
              <w:rPr>
                <w:sz w:val="26"/>
                <w:szCs w:val="26"/>
              </w:rPr>
            </w:pPr>
          </w:p>
        </w:tc>
      </w:tr>
      <w:tr w:rsidR="00485790" w:rsidRPr="00720EC8">
        <w:trPr>
          <w:trHeight w:val="284"/>
        </w:trPr>
        <w:tc>
          <w:tcPr>
            <w:tcW w:w="4068" w:type="dxa"/>
            <w:gridSpan w:val="3"/>
          </w:tcPr>
          <w:p w:rsidR="00485790" w:rsidRPr="007E0A00" w:rsidRDefault="00485790" w:rsidP="00137B8A">
            <w:pPr>
              <w:adjustRightInd w:val="0"/>
              <w:spacing w:before="150" w:line="280" w:lineRule="exact"/>
              <w:ind w:right="-108"/>
              <w:rPr>
                <w:sz w:val="26"/>
                <w:szCs w:val="26"/>
              </w:rPr>
            </w:pPr>
            <w:r w:rsidRPr="007E0A00">
              <w:rPr>
                <w:sz w:val="26"/>
                <w:szCs w:val="26"/>
              </w:rPr>
              <w:t>С приказом ознакомлена</w:t>
            </w:r>
          </w:p>
        </w:tc>
        <w:tc>
          <w:tcPr>
            <w:tcW w:w="2700" w:type="dxa"/>
          </w:tcPr>
          <w:p w:rsidR="00485790" w:rsidRDefault="00485790" w:rsidP="00137B8A">
            <w:pPr>
              <w:pBdr>
                <w:bottom w:val="single" w:sz="4" w:space="1" w:color="auto"/>
              </w:pBdr>
              <w:adjustRightInd w:val="0"/>
              <w:spacing w:before="1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</w:t>
            </w:r>
          </w:p>
          <w:p w:rsidR="00485790" w:rsidRPr="007E0A00" w:rsidRDefault="00485790" w:rsidP="00137B8A">
            <w:pPr>
              <w:adjustRightInd w:val="0"/>
              <w:jc w:val="center"/>
              <w:rPr>
                <w:sz w:val="26"/>
                <w:szCs w:val="26"/>
              </w:rPr>
            </w:pPr>
            <w:r w:rsidRPr="00980D4D">
              <w:t>подпись</w:t>
            </w:r>
          </w:p>
        </w:tc>
        <w:tc>
          <w:tcPr>
            <w:tcW w:w="3200" w:type="dxa"/>
          </w:tcPr>
          <w:p w:rsidR="00485790" w:rsidRPr="007E0A00" w:rsidRDefault="00485790" w:rsidP="00137B8A">
            <w:pPr>
              <w:adjustRightInd w:val="0"/>
              <w:spacing w:line="280" w:lineRule="exact"/>
              <w:ind w:right="-108"/>
              <w:rPr>
                <w:sz w:val="26"/>
                <w:szCs w:val="26"/>
              </w:rPr>
            </w:pPr>
          </w:p>
        </w:tc>
      </w:tr>
    </w:tbl>
    <w:p w:rsidR="00F174B5" w:rsidRPr="00720EC8" w:rsidRDefault="00F174B5" w:rsidP="000A4CED">
      <w:pPr>
        <w:adjustRightInd w:val="0"/>
      </w:pPr>
    </w:p>
    <w:sectPr w:rsidR="00F174B5" w:rsidRPr="00720EC8" w:rsidSect="00BC47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454" w:bottom="1134" w:left="1701" w:header="39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451" w:rsidRDefault="005C3451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5C3451" w:rsidRDefault="005C3451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EE" w:rsidRDefault="00B43CE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EE" w:rsidRDefault="00B43CEE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EE" w:rsidRDefault="00B43C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451" w:rsidRDefault="005C3451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5C3451" w:rsidRDefault="005C3451">
      <w:pPr>
        <w:autoSpaceDE/>
        <w:autoSpaceDN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EE" w:rsidRDefault="00B43CE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3B6" w:rsidRPr="00B43CEE" w:rsidRDefault="008C13B6" w:rsidP="00B43CE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CEE" w:rsidRDefault="00B43CE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96759"/>
    <w:rsid w:val="00032C01"/>
    <w:rsid w:val="000631E0"/>
    <w:rsid w:val="00095DB2"/>
    <w:rsid w:val="000A11B5"/>
    <w:rsid w:val="000A4CED"/>
    <w:rsid w:val="000B4846"/>
    <w:rsid w:val="000D1681"/>
    <w:rsid w:val="000D2D0F"/>
    <w:rsid w:val="000D4B10"/>
    <w:rsid w:val="000F2851"/>
    <w:rsid w:val="00102805"/>
    <w:rsid w:val="00105F90"/>
    <w:rsid w:val="001270E3"/>
    <w:rsid w:val="00137B8A"/>
    <w:rsid w:val="00151CB1"/>
    <w:rsid w:val="0016046D"/>
    <w:rsid w:val="00161FD4"/>
    <w:rsid w:val="00180977"/>
    <w:rsid w:val="001F6910"/>
    <w:rsid w:val="00213D14"/>
    <w:rsid w:val="00215C78"/>
    <w:rsid w:val="00217510"/>
    <w:rsid w:val="00255AB6"/>
    <w:rsid w:val="00285D31"/>
    <w:rsid w:val="00286F78"/>
    <w:rsid w:val="002A29D1"/>
    <w:rsid w:val="002A7E55"/>
    <w:rsid w:val="002E1F43"/>
    <w:rsid w:val="00310768"/>
    <w:rsid w:val="00340709"/>
    <w:rsid w:val="00356310"/>
    <w:rsid w:val="0036357F"/>
    <w:rsid w:val="00375E47"/>
    <w:rsid w:val="003A038A"/>
    <w:rsid w:val="003A110E"/>
    <w:rsid w:val="003A122E"/>
    <w:rsid w:val="003A669F"/>
    <w:rsid w:val="003B3226"/>
    <w:rsid w:val="003B7AE6"/>
    <w:rsid w:val="003D2F84"/>
    <w:rsid w:val="00405E21"/>
    <w:rsid w:val="004061B2"/>
    <w:rsid w:val="0042267E"/>
    <w:rsid w:val="00427D5D"/>
    <w:rsid w:val="00445EF2"/>
    <w:rsid w:val="004569AB"/>
    <w:rsid w:val="00457C13"/>
    <w:rsid w:val="00480866"/>
    <w:rsid w:val="00485790"/>
    <w:rsid w:val="004868C5"/>
    <w:rsid w:val="004A1F99"/>
    <w:rsid w:val="004C6B42"/>
    <w:rsid w:val="004C7952"/>
    <w:rsid w:val="004E1BAA"/>
    <w:rsid w:val="004E418E"/>
    <w:rsid w:val="004E52D6"/>
    <w:rsid w:val="0050027D"/>
    <w:rsid w:val="00540411"/>
    <w:rsid w:val="005966CA"/>
    <w:rsid w:val="005A2510"/>
    <w:rsid w:val="005A433E"/>
    <w:rsid w:val="005B01D7"/>
    <w:rsid w:val="005C3451"/>
    <w:rsid w:val="005D1036"/>
    <w:rsid w:val="005D6A2A"/>
    <w:rsid w:val="005E2D13"/>
    <w:rsid w:val="005E5ED3"/>
    <w:rsid w:val="005F6706"/>
    <w:rsid w:val="006027CB"/>
    <w:rsid w:val="00611B18"/>
    <w:rsid w:val="006347BF"/>
    <w:rsid w:val="00637CB5"/>
    <w:rsid w:val="006477BF"/>
    <w:rsid w:val="00651979"/>
    <w:rsid w:val="0065706D"/>
    <w:rsid w:val="00680166"/>
    <w:rsid w:val="00696151"/>
    <w:rsid w:val="006A742A"/>
    <w:rsid w:val="006D2A1A"/>
    <w:rsid w:val="007047C9"/>
    <w:rsid w:val="00711BAB"/>
    <w:rsid w:val="0071604D"/>
    <w:rsid w:val="00720EC8"/>
    <w:rsid w:val="0072263C"/>
    <w:rsid w:val="00724FD2"/>
    <w:rsid w:val="007316BD"/>
    <w:rsid w:val="00770E1D"/>
    <w:rsid w:val="007743B0"/>
    <w:rsid w:val="00776CEF"/>
    <w:rsid w:val="00777FE4"/>
    <w:rsid w:val="00782358"/>
    <w:rsid w:val="007B455C"/>
    <w:rsid w:val="007C75BC"/>
    <w:rsid w:val="007D03E5"/>
    <w:rsid w:val="007D631B"/>
    <w:rsid w:val="007E0A00"/>
    <w:rsid w:val="007F3655"/>
    <w:rsid w:val="008078E0"/>
    <w:rsid w:val="00815FFE"/>
    <w:rsid w:val="0082111E"/>
    <w:rsid w:val="00821825"/>
    <w:rsid w:val="00831CCE"/>
    <w:rsid w:val="00845234"/>
    <w:rsid w:val="00877652"/>
    <w:rsid w:val="008A0AC7"/>
    <w:rsid w:val="008A1E5C"/>
    <w:rsid w:val="008A5F98"/>
    <w:rsid w:val="008B2329"/>
    <w:rsid w:val="008C0294"/>
    <w:rsid w:val="008C13B6"/>
    <w:rsid w:val="008C3062"/>
    <w:rsid w:val="008C6149"/>
    <w:rsid w:val="008D3E55"/>
    <w:rsid w:val="00916617"/>
    <w:rsid w:val="00941AA0"/>
    <w:rsid w:val="009552E2"/>
    <w:rsid w:val="00973322"/>
    <w:rsid w:val="00980D4D"/>
    <w:rsid w:val="00982E4D"/>
    <w:rsid w:val="009913D6"/>
    <w:rsid w:val="009E3517"/>
    <w:rsid w:val="009E3940"/>
    <w:rsid w:val="009F7B0A"/>
    <w:rsid w:val="00A13101"/>
    <w:rsid w:val="00A5364C"/>
    <w:rsid w:val="00A706BD"/>
    <w:rsid w:val="00A80CB3"/>
    <w:rsid w:val="00AA4936"/>
    <w:rsid w:val="00AA4A5B"/>
    <w:rsid w:val="00AF4A8B"/>
    <w:rsid w:val="00B43CEE"/>
    <w:rsid w:val="00B4635A"/>
    <w:rsid w:val="00B65CBC"/>
    <w:rsid w:val="00B6619B"/>
    <w:rsid w:val="00B72C5D"/>
    <w:rsid w:val="00B81CB9"/>
    <w:rsid w:val="00B87A20"/>
    <w:rsid w:val="00B91120"/>
    <w:rsid w:val="00B91FB7"/>
    <w:rsid w:val="00BC47D3"/>
    <w:rsid w:val="00BD137E"/>
    <w:rsid w:val="00BD68D2"/>
    <w:rsid w:val="00BE39C7"/>
    <w:rsid w:val="00C030EB"/>
    <w:rsid w:val="00C0314E"/>
    <w:rsid w:val="00C258F3"/>
    <w:rsid w:val="00C25E0B"/>
    <w:rsid w:val="00C32E01"/>
    <w:rsid w:val="00C463BF"/>
    <w:rsid w:val="00C625FB"/>
    <w:rsid w:val="00C65B62"/>
    <w:rsid w:val="00C65B91"/>
    <w:rsid w:val="00C962D6"/>
    <w:rsid w:val="00C96759"/>
    <w:rsid w:val="00CA63EA"/>
    <w:rsid w:val="00CB2DC3"/>
    <w:rsid w:val="00CB4384"/>
    <w:rsid w:val="00CD69EE"/>
    <w:rsid w:val="00CD7A64"/>
    <w:rsid w:val="00CE3ADF"/>
    <w:rsid w:val="00D177A6"/>
    <w:rsid w:val="00D2082A"/>
    <w:rsid w:val="00D24708"/>
    <w:rsid w:val="00D4014E"/>
    <w:rsid w:val="00D85299"/>
    <w:rsid w:val="00DB0808"/>
    <w:rsid w:val="00DF55DA"/>
    <w:rsid w:val="00DF6FA9"/>
    <w:rsid w:val="00E071B3"/>
    <w:rsid w:val="00E14FF8"/>
    <w:rsid w:val="00E27C5B"/>
    <w:rsid w:val="00E330B3"/>
    <w:rsid w:val="00E701CA"/>
    <w:rsid w:val="00E74C10"/>
    <w:rsid w:val="00E95FE6"/>
    <w:rsid w:val="00EA4037"/>
    <w:rsid w:val="00F174B5"/>
    <w:rsid w:val="00F174D4"/>
    <w:rsid w:val="00F7101B"/>
    <w:rsid w:val="00F96BDF"/>
    <w:rsid w:val="00FA4D1F"/>
    <w:rsid w:val="00FC6C27"/>
    <w:rsid w:val="00FE11D3"/>
    <w:rsid w:val="00FF28BA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4B5"/>
    <w:pPr>
      <w:autoSpaceDE w:val="0"/>
      <w:autoSpaceDN w:val="0"/>
      <w:spacing w:after="0" w:line="240" w:lineRule="auto"/>
      <w:jc w:val="both"/>
    </w:pPr>
    <w:rPr>
      <w:sz w:val="20"/>
      <w:szCs w:val="20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rsid w:val="005D6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C96759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onestring">
    <w:name w:val="onestring"/>
    <w:basedOn w:val="a"/>
    <w:uiPriority w:val="99"/>
    <w:rsid w:val="00C96759"/>
    <w:pPr>
      <w:autoSpaceDE/>
      <w:autoSpaceDN/>
      <w:jc w:val="righ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underpoint">
    <w:name w:val="underpoint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append">
    <w:name w:val="append"/>
    <w:basedOn w:val="a"/>
    <w:uiPriority w:val="99"/>
    <w:rsid w:val="00C96759"/>
    <w:pPr>
      <w:autoSpaceDE/>
      <w:autoSpaceDN/>
      <w:jc w:val="lef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C96759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changeadd">
    <w:name w:val="changeadd"/>
    <w:basedOn w:val="a"/>
    <w:uiPriority w:val="99"/>
    <w:rsid w:val="00C96759"/>
    <w:pPr>
      <w:autoSpaceDE/>
      <w:autoSpaceDN/>
      <w:ind w:left="1134" w:firstLine="567"/>
    </w:pPr>
    <w:rPr>
      <w:sz w:val="24"/>
      <w:szCs w:val="24"/>
    </w:rPr>
  </w:style>
  <w:style w:type="paragraph" w:customStyle="1" w:styleId="changei">
    <w:name w:val="changei"/>
    <w:basedOn w:val="a"/>
    <w:uiPriority w:val="99"/>
    <w:rsid w:val="00C96759"/>
    <w:pPr>
      <w:autoSpaceDE/>
      <w:autoSpaceDN/>
      <w:ind w:left="1021"/>
      <w:jc w:val="left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C96759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newncpi">
    <w:name w:val="newncpi"/>
    <w:basedOn w:val="a"/>
    <w:uiPriority w:val="99"/>
    <w:rsid w:val="00C96759"/>
    <w:pPr>
      <w:autoSpaceDE/>
      <w:autoSpaceDN/>
      <w:ind w:firstLine="567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C96759"/>
    <w:pPr>
      <w:autoSpaceDE/>
      <w:autoSpaceDN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C96759"/>
    <w:pPr>
      <w:autoSpaceDE/>
      <w:autoSpaceDN/>
    </w:pPr>
  </w:style>
  <w:style w:type="character" w:customStyle="1" w:styleId="name">
    <w:name w:val="name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C96759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C96759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C96759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C96759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C96759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page number"/>
    <w:basedOn w:val="a0"/>
    <w:uiPriority w:val="99"/>
    <w:rsid w:val="00C96759"/>
    <w:rPr>
      <w:rFonts w:cs="Times New Roman"/>
    </w:rPr>
  </w:style>
  <w:style w:type="table" w:styleId="ad">
    <w:name w:val="Table Grid"/>
    <w:basedOn w:val="a2"/>
    <w:uiPriority w:val="99"/>
    <w:rsid w:val="005D6A2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rsid w:val="005D6A2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5D6A2A"/>
    <w:pPr>
      <w:autoSpaceDE/>
      <w:autoSpaceDN/>
      <w:jc w:val="left"/>
    </w:pPr>
  </w:style>
  <w:style w:type="character" w:customStyle="1" w:styleId="af0">
    <w:name w:val="Текст примечания Знак"/>
    <w:basedOn w:val="a0"/>
    <w:link w:val="af"/>
    <w:uiPriority w:val="99"/>
    <w:locked/>
    <w:rsid w:val="005D6A2A"/>
    <w:rPr>
      <w:rFonts w:cs="Times New Roman"/>
      <w:lang w:val="ru-RU" w:eastAsia="ru-RU"/>
    </w:rPr>
  </w:style>
  <w:style w:type="character" w:customStyle="1" w:styleId="21">
    <w:name w:val="Знак Знак21"/>
    <w:basedOn w:val="a0"/>
    <w:uiPriority w:val="99"/>
    <w:rsid w:val="008D3E55"/>
    <w:rPr>
      <w:rFonts w:cs="Times New Roman"/>
      <w:lang w:val="ru-RU" w:eastAsia="ru-RU"/>
    </w:rPr>
  </w:style>
  <w:style w:type="character" w:customStyle="1" w:styleId="22">
    <w:name w:val="Знак Знак22"/>
    <w:basedOn w:val="a0"/>
    <w:uiPriority w:val="99"/>
    <w:rsid w:val="009E3940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4C7952"/>
    <w:pPr>
      <w:autoSpaceDE w:val="0"/>
      <w:autoSpaceDN w:val="0"/>
      <w:jc w:val="both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Pr>
      <w:b/>
      <w:bCs/>
      <w:sz w:val="20"/>
      <w:szCs w:val="20"/>
    </w:rPr>
  </w:style>
  <w:style w:type="paragraph" w:customStyle="1" w:styleId="a1">
    <w:name w:val="Знак Знак Знак Знак"/>
    <w:basedOn w:val="a"/>
    <w:link w:val="a0"/>
    <w:autoRedefine/>
    <w:uiPriority w:val="99"/>
    <w:rsid w:val="00C258F3"/>
    <w:pPr>
      <w:adjustRightInd w:val="0"/>
      <w:jc w:val="left"/>
    </w:pPr>
    <w:rPr>
      <w:rFonts w:ascii="Arial" w:hAnsi="Arial" w:cs="Arial"/>
      <w:sz w:val="30"/>
      <w:szCs w:val="30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1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9497-F778-41BA-A5CC-D74981F4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809</Characters>
  <Application>Microsoft Office Word</Application>
  <DocSecurity>0</DocSecurity>
  <Lines>14</Lines>
  <Paragraphs>3</Paragraphs>
  <ScaleCrop>false</ScaleCrop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2023-05-22T14:45:00Z</dcterms:created>
  <dcterms:modified xsi:type="dcterms:W3CDTF">2023-05-22T14:45:00Z</dcterms:modified>
</cp:coreProperties>
</file>