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65" w:rsidRDefault="00DE5365" w:rsidP="00DE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4145BA" w:rsidRPr="00DE5365" w:rsidRDefault="004145BA" w:rsidP="00DE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5BA" w:rsidRDefault="00DE5365" w:rsidP="00DE53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414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___</w:t>
      </w:r>
    </w:p>
    <w:p w:rsidR="00DE5365" w:rsidRDefault="004145BA" w:rsidP="00DE53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20__ </w:t>
      </w:r>
      <w:r w:rsidR="00DE5365" w:rsidRPr="00DE5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145BA" w:rsidRPr="00DE5365" w:rsidRDefault="004145BA" w:rsidP="00DE53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365" w:rsidRPr="00DE5365" w:rsidRDefault="00DE5365" w:rsidP="00DE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государственным закупкам, созданной ________________________</w:t>
      </w:r>
    </w:p>
    <w:p w:rsidR="00DE5365" w:rsidRPr="004145BA" w:rsidRDefault="00DE5365" w:rsidP="00DE5365">
      <w:pPr>
        <w:shd w:val="clear" w:color="auto" w:fill="FFFFFF"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  <w:r w:rsidRPr="004145BA"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  <w:t>(указать наименование заказчика</w:t>
      </w:r>
    </w:p>
    <w:p w:rsidR="00DE5365" w:rsidRPr="00DE5365" w:rsidRDefault="00DE5365" w:rsidP="00DE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E5365" w:rsidRPr="004145BA" w:rsidRDefault="00DE5365" w:rsidP="00DE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  <w:r w:rsidRPr="004145BA"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  <w:t>(организатора) и основание утверждения состава комиссии)</w:t>
      </w:r>
    </w:p>
    <w:p w:rsidR="004145BA" w:rsidRDefault="004145BA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оценки и сравнения предложений, выбора участника-победителя или признания процедуры запросы ценовых </w:t>
      </w:r>
      <w:r w:rsidR="0041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№ </w:t>
      </w: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несостоявшейся.</w:t>
      </w:r>
    </w:p>
    <w:p w:rsidR="00DE5365" w:rsidRPr="00DE5365" w:rsidRDefault="00DE5365" w:rsidP="00DE53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DE53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комиссии:</w:t>
      </w:r>
    </w:p>
    <w:p w:rsidR="00DE5365" w:rsidRPr="00DE5365" w:rsidRDefault="00DE5365" w:rsidP="00DE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E5365" w:rsidRPr="004145BA" w:rsidRDefault="00DE5365" w:rsidP="00DE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145B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(в алфавитном порядке указать фамилии и инициалы всех членов комиссии по государственным закупкам, сформированной заказчиком (организатором)</w:t>
      </w:r>
    </w:p>
    <w:p w:rsidR="00DE5365" w:rsidRPr="00DE5365" w:rsidRDefault="00DE5365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 __________________________________________________________</w:t>
      </w:r>
    </w:p>
    <w:p w:rsidR="00DE5365" w:rsidRPr="004145BA" w:rsidRDefault="004145BA" w:rsidP="00DE5365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(фамилия и </w:t>
      </w:r>
      <w:r w:rsidR="00DE5365" w:rsidRPr="004145B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ициалы председателя комиссии по государственным закупкам или </w:t>
      </w:r>
      <w:r w:rsidR="00DE5365" w:rsidRPr="004145B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исполнявшего его обязанности)</w:t>
      </w:r>
    </w:p>
    <w:p w:rsidR="00DE5365" w:rsidRPr="004145BA" w:rsidRDefault="00DE5365" w:rsidP="00DE53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DE5365" w:rsidRPr="00DE5365" w:rsidRDefault="00DE5365" w:rsidP="00DE53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члены комиссии по государственным закупкам:</w:t>
      </w:r>
    </w:p>
    <w:p w:rsidR="00DE5365" w:rsidRPr="00DE5365" w:rsidRDefault="00DE5365" w:rsidP="00DE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E5365" w:rsidRPr="004145BA" w:rsidRDefault="00DE5365" w:rsidP="00DE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145B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(в алфавитном порядке указать фамилии и инициалы присутствующих членов комиссии по государственным закупкам)</w:t>
      </w:r>
    </w:p>
    <w:p w:rsidR="004145BA" w:rsidRDefault="004145BA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4145BA" w:rsidRDefault="004145BA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41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открытии и рассмотрении предложений, поступивших на процедуру</w:t>
      </w:r>
      <w:r w:rsidR="0041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ценовых предложений № </w:t>
      </w: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_____________________.</w:t>
      </w:r>
    </w:p>
    <w:p w:rsidR="00DE5365" w:rsidRPr="00DE5365" w:rsidRDefault="00DE5365" w:rsidP="00DE53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DE53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Отметить, что: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срок для подготовки и подачи предложений поступило ________ предложений;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комиссией по государственным закупкам направлены запросы участникам о разъяснении их предложений (изложить содержание запросов, если они имели место) и на них были даны следующие ответы (изложить обобщенное содержание ответов на запросы).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что: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открыты п</w:t>
      </w:r>
      <w:r w:rsidR="0041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редложения, указанные в таблице </w:t>
      </w: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</w:t>
      </w:r>
    </w:p>
    <w:p w:rsidR="008B2D24" w:rsidRDefault="008B2D24" w:rsidP="008B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E5365" w:rsidRDefault="008B2D24" w:rsidP="008B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DE5365" w:rsidRPr="00DE5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8B2D24" w:rsidRPr="00DE5365" w:rsidRDefault="008B2D24" w:rsidP="008B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29"/>
        <w:gridCol w:w="2045"/>
        <w:gridCol w:w="2604"/>
        <w:gridCol w:w="1653"/>
        <w:gridCol w:w="1573"/>
        <w:gridCol w:w="850"/>
      </w:tblGrid>
      <w:tr w:rsidR="00DE5365" w:rsidRPr="00DE5365" w:rsidTr="00DE5365"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открытого предложения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представившие предложения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предложения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DE5365" w:rsidRPr="00DE5365" w:rsidTr="008B2D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участника (фамилия, собственное имя, отчество </w:t>
            </w:r>
            <w:r w:rsidR="008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</w:t>
            </w: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наличии), данные документа, удостоверяющего личность (номер, дата выд</w:t>
            </w:r>
            <w:r w:rsidR="008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ачи, орган, выдавший документ), - для физического лица, в </w:t>
            </w: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индивидуального предпринимателя)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место нахождения (место </w:t>
            </w: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жительства), УНП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365" w:rsidRPr="00DE5365" w:rsidTr="008B2D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8B2D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2D24" w:rsidRDefault="008B2D24" w:rsidP="008B2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8B2D24" w:rsidP="008B2D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E5365"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 по государственным закупкам проверены сведения об отсутствии задолженности по уплате налогов, сборов (пошлин), пеней на первое число месяца, предшествующего дню подачи предложения, участников через официальный сайт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налогам и сборам Республики </w:t>
      </w:r>
      <w:r w:rsidR="00DE5365"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 в глобальной компьютерной сети Интернет.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проверки: _________________</w:t>
      </w:r>
    </w:p>
    <w:p w:rsidR="00DE5365" w:rsidRPr="00DE5365" w:rsidRDefault="00DE5365" w:rsidP="008B2D2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 результатам рассмотрения предложений комиссией по государственным закупкам принято решение об </w:t>
      </w:r>
      <w:r w:rsidR="008B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отклонении предложений (таблица </w:t>
      </w: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2):</w:t>
      </w:r>
    </w:p>
    <w:p w:rsidR="00DE5365" w:rsidRPr="00DE5365" w:rsidRDefault="008B2D24" w:rsidP="008B2D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DE5365" w:rsidRPr="00DE5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DE5365" w:rsidRPr="00DE5365" w:rsidRDefault="00DE5365" w:rsidP="008B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2595"/>
        <w:gridCol w:w="6105"/>
      </w:tblGrid>
      <w:tr w:rsidR="00DE5365" w:rsidRPr="00DE5365" w:rsidTr="00DE536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8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8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предложения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8B2D24" w:rsidP="008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отклонения в </w:t>
            </w:r>
            <w:r w:rsidR="00DE5365"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етствии с пунктами </w:t>
            </w:r>
            <w:r w:rsidR="00DE5365" w:rsidRPr="008B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ст. 48 Закона Республики Беларусь от 13 июля 2012 г. № 419-З «О </w:t>
            </w:r>
            <w:r w:rsidR="00DE5365"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закупках товаров (работ, услуг)»</w:t>
            </w:r>
          </w:p>
        </w:tc>
      </w:tr>
      <w:tr w:rsidR="00DE5365" w:rsidRPr="00DE5365" w:rsidTr="00DE53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DE53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2D24" w:rsidRDefault="008B2D24" w:rsidP="008B2D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8B2D2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 результатам рассмотрения предложений комиссией по государственным закупкам принято решение о допуске к оценке и</w:t>
      </w:r>
      <w:r w:rsidR="008B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сравнении предложений (таблица </w:t>
      </w: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3):</w:t>
      </w:r>
    </w:p>
    <w:p w:rsidR="00DE5365" w:rsidRPr="00DE5365" w:rsidRDefault="008B2D24" w:rsidP="008B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DE5365" w:rsidRPr="00DE5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</w:p>
    <w:p w:rsidR="00DE5365" w:rsidRPr="00DE5365" w:rsidRDefault="00DE5365" w:rsidP="008B2D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8700"/>
      </w:tblGrid>
      <w:tr w:rsidR="00DE5365" w:rsidRPr="00DE5365" w:rsidTr="00DE536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предложения</w:t>
            </w:r>
          </w:p>
        </w:tc>
      </w:tr>
      <w:tr w:rsidR="00DE5365" w:rsidRPr="00DE5365" w:rsidTr="00DE53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DE53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2D24" w:rsidRDefault="008B2D24" w:rsidP="00DE53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DE53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оценки и сравнения предложений, поданных для участия в процедуре запроса ценовых предложений.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365" w:rsidRPr="00DE5365" w:rsidRDefault="00DE5365" w:rsidP="00DE53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Установить, что оценка и сравнение предложений проведены по цене предложений участников процедуры запроса ценовых предложений.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ранжирования предложений представлены в та</w:t>
      </w:r>
      <w:r w:rsidR="008B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блице </w:t>
      </w: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DE5365" w:rsidRPr="00DE5365" w:rsidRDefault="008B2D24" w:rsidP="008B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</w:t>
      </w:r>
      <w:r w:rsidR="00DE5365" w:rsidRPr="00DE5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</w:p>
    <w:p w:rsidR="00DE5365" w:rsidRPr="00DE5365" w:rsidRDefault="00DE5365" w:rsidP="008B2D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7984"/>
        <w:gridCol w:w="1370"/>
      </w:tblGrid>
      <w:tr w:rsidR="00DE5365" w:rsidRPr="00DE5365" w:rsidTr="00DE53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участника (фамилия,</w:t>
            </w:r>
            <w:r w:rsidR="008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собственное имя, отчество (при </w:t>
            </w: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наличии), данные документа, удостоверяющего личность (номер, дата выд</w:t>
            </w:r>
            <w:r w:rsidR="008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ачи, орган, выдавший документ), - для физического лица, в </w:t>
            </w: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 индивидуального предпринимателя), место нахождения (место </w:t>
            </w:r>
            <w:r w:rsidR="008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жительства) участника, УНП (при </w:t>
            </w: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занятого места</w:t>
            </w:r>
          </w:p>
        </w:tc>
      </w:tr>
      <w:tr w:rsidR="00DE5365" w:rsidRPr="00DE5365" w:rsidTr="00DE53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DE53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2D24" w:rsidRDefault="008B2D24" w:rsidP="008B2D24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DE5365" w:rsidP="008B2D24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Выбрать участником-победителем _______________ с ценой предложения ______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DE5365" w:rsidRPr="00725E9A" w:rsidRDefault="00DE5365" w:rsidP="00DE5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 запроса ценовых предложений признать несостоявшейся на основании того, что в результате рассмотрения предложений осталось менее двух предложений либо отклонены все предложения в случае отсутствия необходимого объема финансирования у заказчика и нецелесообразности уменьшения объема (количества) предмета государств</w:t>
      </w:r>
      <w:r w:rsidR="008B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закупки, предусмотренного </w:t>
      </w:r>
      <w:r w:rsid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="008B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Закона Республики Беларусь от 13 июля 2012 г. № 419-З «О </w:t>
      </w: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закупках товаров (работ, услуг)».</w:t>
      </w:r>
    </w:p>
    <w:p w:rsidR="008B2D24" w:rsidRDefault="008B2D24" w:rsidP="00DE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365" w:rsidRPr="00DE5365" w:rsidRDefault="008B2D24" w:rsidP="00DE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за </w:t>
      </w:r>
      <w:r w:rsidR="00DE5365"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_____________,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365"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____________</w:t>
      </w:r>
    </w:p>
    <w:p w:rsidR="00DE5365" w:rsidRPr="00DE5365" w:rsidRDefault="00DE5365" w:rsidP="00DE536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3557"/>
        <w:gridCol w:w="561"/>
        <w:gridCol w:w="2058"/>
        <w:gridCol w:w="561"/>
        <w:gridCol w:w="2619"/>
      </w:tblGrid>
      <w:tr w:rsidR="00DE5365" w:rsidRPr="00DE5365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E5365" w:rsidRPr="00DE5365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725E9A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  <w:bookmarkStart w:id="0" w:name="_GoBack"/>
        <w:bookmarkEnd w:id="0"/>
      </w:tr>
      <w:tr w:rsidR="00DE5365" w:rsidRPr="00DE5365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365" w:rsidRPr="00DE5365" w:rsidTr="00DE5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365" w:rsidRPr="00DE5365" w:rsidRDefault="00DE5365" w:rsidP="00DE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85F81" w:rsidRDefault="00B85F81"/>
    <w:sectPr w:rsidR="00B8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5"/>
    <w:rsid w:val="004145BA"/>
    <w:rsid w:val="00725E9A"/>
    <w:rsid w:val="008B2D24"/>
    <w:rsid w:val="00B85F81"/>
    <w:rsid w:val="00D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FC00-4F98-4BDC-A960-F59B23D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D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DE5365"/>
  </w:style>
  <w:style w:type="character" w:styleId="a3">
    <w:name w:val="Hyperlink"/>
    <w:basedOn w:val="a0"/>
    <w:uiPriority w:val="99"/>
    <w:semiHidden/>
    <w:unhideWhenUsed/>
    <w:rsid w:val="00DE5365"/>
    <w:rPr>
      <w:color w:val="0000FF"/>
      <w:u w:val="single"/>
    </w:rPr>
  </w:style>
  <w:style w:type="paragraph" w:customStyle="1" w:styleId="justify">
    <w:name w:val="justify"/>
    <w:basedOn w:val="a"/>
    <w:rsid w:val="00D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D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D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D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3983</Characters>
  <Application>Microsoft Office Word</Application>
  <DocSecurity>0</DocSecurity>
  <Lines>88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2023-06-06T14:06:00Z</dcterms:created>
  <dcterms:modified xsi:type="dcterms:W3CDTF">2023-06-06T14:06:00Z</dcterms:modified>
</cp:coreProperties>
</file>